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A71" w:rsidRDefault="003A2A71" w:rsidP="003A2A7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3A2A71" w:rsidRDefault="003A2A71" w:rsidP="003A2A7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Забитуйская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74"/>
        <w:gridCol w:w="3151"/>
        <w:gridCol w:w="3120"/>
      </w:tblGrid>
      <w:tr w:rsidR="003A2A71" w:rsidTr="003A2A71">
        <w:tc>
          <w:tcPr>
            <w:tcW w:w="3190" w:type="dxa"/>
          </w:tcPr>
          <w:p w:rsidR="003A2A71" w:rsidRDefault="003A2A71" w:rsidP="003A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3A2A71" w:rsidRDefault="003A2A71" w:rsidP="003A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Забитуйская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3A2A71" w:rsidRDefault="003A2A71" w:rsidP="003A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В.А.Арзаев</w:t>
            </w:r>
            <w:proofErr w:type="spellEnd"/>
          </w:p>
          <w:p w:rsidR="003A2A71" w:rsidRDefault="003A2A71" w:rsidP="003A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сентября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2019г</w:t>
            </w:r>
          </w:p>
          <w:p w:rsidR="003A2A71" w:rsidRPr="00EB5539" w:rsidRDefault="003A2A71" w:rsidP="003A2A7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осн.54.15</w:t>
            </w:r>
          </w:p>
        </w:tc>
        <w:tc>
          <w:tcPr>
            <w:tcW w:w="3190" w:type="dxa"/>
          </w:tcPr>
          <w:p w:rsidR="003A2A71" w:rsidRDefault="003A2A71" w:rsidP="003A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3A2A71" w:rsidRDefault="003A2A71" w:rsidP="003A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3A2A71" w:rsidRDefault="003A2A71" w:rsidP="003A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Е.В.Ящук</w:t>
            </w:r>
            <w:proofErr w:type="spellEnd"/>
          </w:p>
          <w:p w:rsidR="003A2A71" w:rsidRDefault="003A2A71" w:rsidP="003A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«___»_________2019 г</w:t>
            </w:r>
          </w:p>
        </w:tc>
        <w:tc>
          <w:tcPr>
            <w:tcW w:w="3191" w:type="dxa"/>
          </w:tcPr>
          <w:p w:rsidR="003A2A71" w:rsidRDefault="003A2A71" w:rsidP="003A2A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3A2A71" w:rsidRDefault="003A2A71" w:rsidP="003A2A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МО учителей_________</w:t>
            </w:r>
          </w:p>
          <w:p w:rsidR="003A2A71" w:rsidRDefault="003A2A71" w:rsidP="003A2A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№____от</w:t>
            </w:r>
          </w:p>
          <w:p w:rsidR="003A2A71" w:rsidRDefault="003A2A71" w:rsidP="003A2A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____________2019 г</w:t>
            </w:r>
          </w:p>
        </w:tc>
      </w:tr>
    </w:tbl>
    <w:p w:rsidR="003A2A71" w:rsidRDefault="003A2A71" w:rsidP="003A2A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2A71" w:rsidRDefault="003A2A71" w:rsidP="003A2A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2A71" w:rsidRDefault="003A2A71" w:rsidP="003A2A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2A71" w:rsidRDefault="003A2A71" w:rsidP="003A2A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2A71" w:rsidRDefault="003A2A71" w:rsidP="003A2A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F1EC0">
        <w:rPr>
          <w:rFonts w:ascii="Times New Roman" w:hAnsi="Times New Roman" w:cs="Times New Roman"/>
          <w:sz w:val="24"/>
          <w:szCs w:val="24"/>
          <w:u w:val="single"/>
        </w:rPr>
        <w:t xml:space="preserve">Рабочая учебная программа по </w:t>
      </w:r>
      <w:r w:rsidR="00082B35">
        <w:rPr>
          <w:rFonts w:ascii="Times New Roman" w:hAnsi="Times New Roman" w:cs="Times New Roman"/>
          <w:sz w:val="24"/>
          <w:szCs w:val="24"/>
          <w:u w:val="single"/>
        </w:rPr>
        <w:t>основам духовно-нравственной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культуры народов России </w:t>
      </w:r>
    </w:p>
    <w:p w:rsidR="003A2A71" w:rsidRPr="00FC3C1D" w:rsidRDefault="003A2A71" w:rsidP="003A2A7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  <w:r w:rsidRPr="00FC3C1D">
        <w:rPr>
          <w:rFonts w:ascii="Times New Roman" w:hAnsi="Times New Roman" w:cs="Times New Roman"/>
          <w:sz w:val="16"/>
          <w:szCs w:val="16"/>
          <w:u w:val="single"/>
        </w:rPr>
        <w:t>(наименование учебного предмета/курса)</w:t>
      </w:r>
    </w:p>
    <w:p w:rsidR="003A2A71" w:rsidRDefault="003A2A71" w:rsidP="003A2A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основного общего образования для 5-6 класса</w:t>
      </w:r>
    </w:p>
    <w:p w:rsidR="003A2A71" w:rsidRPr="00FC3C1D" w:rsidRDefault="003A2A71" w:rsidP="003A2A7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  <w:r w:rsidRPr="00FC3C1D">
        <w:rPr>
          <w:rFonts w:ascii="Times New Roman" w:hAnsi="Times New Roman" w:cs="Times New Roman"/>
          <w:sz w:val="16"/>
          <w:szCs w:val="16"/>
          <w:u w:val="single"/>
        </w:rPr>
        <w:t>(ступень образования/класс)</w:t>
      </w:r>
    </w:p>
    <w:p w:rsidR="003A2A71" w:rsidRDefault="003A2A71" w:rsidP="003A2A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 2019 -2020 учебный год</w:t>
      </w:r>
    </w:p>
    <w:p w:rsidR="003A2A71" w:rsidRPr="00FC3C1D" w:rsidRDefault="003A2A71" w:rsidP="003A2A7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(</w:t>
      </w:r>
      <w:r w:rsidRPr="00FC3C1D">
        <w:rPr>
          <w:rFonts w:ascii="Times New Roman" w:hAnsi="Times New Roman" w:cs="Times New Roman"/>
          <w:sz w:val="16"/>
          <w:szCs w:val="16"/>
          <w:u w:val="single"/>
        </w:rPr>
        <w:t>срок реализации программы</w:t>
      </w:r>
      <w:r>
        <w:rPr>
          <w:rFonts w:ascii="Times New Roman" w:hAnsi="Times New Roman" w:cs="Times New Roman"/>
          <w:sz w:val="16"/>
          <w:szCs w:val="16"/>
          <w:u w:val="single"/>
        </w:rPr>
        <w:t>)</w:t>
      </w:r>
    </w:p>
    <w:p w:rsidR="003A2A71" w:rsidRDefault="003A2A71" w:rsidP="003A2A7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A2A71" w:rsidRDefault="003A2A71" w:rsidP="003A2A7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A2A71" w:rsidRDefault="003A2A71" w:rsidP="003A2A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2A71" w:rsidRDefault="003A2A71" w:rsidP="003A2A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2A71" w:rsidRDefault="003A2A71" w:rsidP="003A2A7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составлена на основе ООП ООО 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Забитуйская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082B35" w:rsidRDefault="00082B35" w:rsidP="003A2A7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а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вторской программы основного общего образования по Основам духовно-нравственной культуры народов России: 5- 6 классы: учебник для учащихся общеобразовательных учреждений. 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Н.Ф.Виноградова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В.И. Власенко, А.В. Поляков. – М.: 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</w:p>
    <w:p w:rsidR="003A2A71" w:rsidRPr="000B6D18" w:rsidRDefault="00082B35" w:rsidP="003A2A7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0B6D18">
        <w:rPr>
          <w:rFonts w:ascii="Times New Roman" w:hAnsi="Times New Roman" w:cs="Times New Roman"/>
          <w:sz w:val="16"/>
          <w:szCs w:val="16"/>
        </w:rPr>
        <w:t xml:space="preserve"> </w:t>
      </w:r>
      <w:r w:rsidR="003A2A71" w:rsidRPr="000B6D18">
        <w:rPr>
          <w:rFonts w:ascii="Times New Roman" w:hAnsi="Times New Roman" w:cs="Times New Roman"/>
          <w:sz w:val="16"/>
          <w:szCs w:val="16"/>
        </w:rPr>
        <w:t>(наименование программы)</w:t>
      </w:r>
    </w:p>
    <w:p w:rsidR="003A2A71" w:rsidRDefault="003A2A71" w:rsidP="003A2A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2A71" w:rsidRDefault="003A2A71" w:rsidP="003A2A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2A71" w:rsidRDefault="003A2A71" w:rsidP="003A2A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2A71" w:rsidRDefault="003A2A71" w:rsidP="003A2A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2A71" w:rsidRDefault="003A2A71" w:rsidP="003A2A7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Программу составила </w:t>
      </w:r>
      <w:proofErr w:type="spellStart"/>
      <w:r w:rsidR="00082B35">
        <w:rPr>
          <w:rFonts w:ascii="Times New Roman" w:hAnsi="Times New Roman" w:cs="Times New Roman"/>
          <w:sz w:val="24"/>
          <w:szCs w:val="24"/>
          <w:u w:val="single"/>
        </w:rPr>
        <w:t>Преловская</w:t>
      </w:r>
      <w:proofErr w:type="spellEnd"/>
      <w:r w:rsidR="00082B35">
        <w:rPr>
          <w:rFonts w:ascii="Times New Roman" w:hAnsi="Times New Roman" w:cs="Times New Roman"/>
          <w:sz w:val="24"/>
          <w:szCs w:val="24"/>
          <w:u w:val="single"/>
        </w:rPr>
        <w:t xml:space="preserve"> Е.В.</w:t>
      </w:r>
    </w:p>
    <w:p w:rsidR="003A2A71" w:rsidRPr="000B6D18" w:rsidRDefault="003A2A71" w:rsidP="003A2A7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 xml:space="preserve">   </w:t>
      </w:r>
      <w:r w:rsidRPr="000B6D18">
        <w:rPr>
          <w:rFonts w:ascii="Times New Roman" w:hAnsi="Times New Roman" w:cs="Times New Roman"/>
          <w:sz w:val="16"/>
          <w:szCs w:val="16"/>
          <w:u w:val="single"/>
        </w:rPr>
        <w:t>(</w:t>
      </w:r>
      <w:proofErr w:type="spellStart"/>
      <w:r w:rsidRPr="000B6D18">
        <w:rPr>
          <w:rFonts w:ascii="Times New Roman" w:hAnsi="Times New Roman" w:cs="Times New Roman"/>
          <w:sz w:val="16"/>
          <w:szCs w:val="16"/>
          <w:u w:val="single"/>
        </w:rPr>
        <w:t>Ф.И.</w:t>
      </w:r>
      <w:proofErr w:type="gramStart"/>
      <w:r w:rsidRPr="000B6D18">
        <w:rPr>
          <w:rFonts w:ascii="Times New Roman" w:hAnsi="Times New Roman" w:cs="Times New Roman"/>
          <w:sz w:val="16"/>
          <w:szCs w:val="16"/>
          <w:u w:val="single"/>
        </w:rPr>
        <w:t>О.учителя</w:t>
      </w:r>
      <w:proofErr w:type="spellEnd"/>
      <w:proofErr w:type="gramEnd"/>
      <w:r w:rsidRPr="000B6D18">
        <w:rPr>
          <w:rFonts w:ascii="Times New Roman" w:hAnsi="Times New Roman" w:cs="Times New Roman"/>
          <w:sz w:val="16"/>
          <w:szCs w:val="16"/>
          <w:u w:val="single"/>
        </w:rPr>
        <w:t>, составившего рабочую учебную программу)</w:t>
      </w:r>
    </w:p>
    <w:p w:rsidR="003A2A71" w:rsidRPr="000B6D18" w:rsidRDefault="003A2A71" w:rsidP="003A2A71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3A2A71" w:rsidRDefault="003A2A71" w:rsidP="003A2A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2A71" w:rsidRDefault="003A2A71" w:rsidP="003A2A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2A71" w:rsidRDefault="003A2A71" w:rsidP="003A2A7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Забитуй, 2019 г.</w:t>
      </w:r>
    </w:p>
    <w:p w:rsidR="00487C80" w:rsidRDefault="00D46A3A" w:rsidP="003A2A71">
      <w:pPr>
        <w:spacing w:after="0" w:line="240" w:lineRule="auto"/>
        <w:jc w:val="center"/>
        <w:textAlignment w:val="baseline"/>
        <w:rPr>
          <w:b/>
        </w:rPr>
      </w:pPr>
      <w:r w:rsidRPr="00D46A3A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082B35" w:rsidRDefault="00D46A3A" w:rsidP="00082B3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D46A3A" w:rsidRPr="00D46A3A" w:rsidRDefault="00082B35" w:rsidP="00082B3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sz w:val="18"/>
          <w:szCs w:val="18"/>
          <w:lang w:eastAsia="ru-RU"/>
        </w:rPr>
        <w:lastRenderedPageBreak/>
        <w:t xml:space="preserve">                                                            </w:t>
      </w:r>
      <w:r w:rsidR="00D46A3A" w:rsidRPr="00D46A3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="00D46A3A" w:rsidRPr="00D46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Пояснительная записка</w:t>
      </w:r>
      <w:r w:rsidR="00D46A3A" w:rsidRPr="00D46A3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ОДНКНР предназначена для 5-6 классов общеобразовательных организаций и составлена на основе: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Авторской программы основного общего образования по Основам духовно-нравственной культуры народов России: 5- 6 классы: учебник для учащихся общеобразовательных учреждений. 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Н.Ф.Виноградова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В.И. Власенко, А.В. Поляков. – М.: 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Граф, 2015.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ОДНКНР разработана на основе нормативных документов: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29.12.2012 г. № 273-ФЗ «Об образовании в Российской Федерации» (с изм., внесенными Федеральными законами от 04.06.2014 г. № 145-ФЗ; от 06.04.2015 г. № 68-ФЗ) // 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http://vvww.consultant.ru/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 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http://www.garant.ru/.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Рекомендаций по изучению предметных областей: «Основы религиозных культур и светской этики» и «Основы духовно-нравственной культуры народов России» (письмо 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России от 25.05.2015 № 08-761);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Приказа Министерства образования и науки Российской Федерации от 31.03.2014 г.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ред. Приказов 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России от 08.06.2015 г. № 576; от 28.12.2015 г. № 1529; от 26.01.2016 г. №38) //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://www.consultant.ru/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http://www.garant.ru/.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Приказа Министерства образования и науки Российской Федерации от 17.12.2010 г. № 1897 (в ред. Приказов 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России от 29.12.2014 г. № 1644; от 31.12.2015 г. № 1577) «Об утверждении федерального государственного образовательного стандарта основного общего образования» (Зарегистрирован Минюстом России 01.02.2011г. №19644) // http://www.consultant.ru/;http://www.garant.ru/.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«Основы духовно-нравственной культуры народов России» является частью учебно-воспитательного процесса и тесно связан с содержанием других предметных областей, прежде всего, «Обществознания», «Литературы», «Истории», «Географии», «Искусства», «Технологии»).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Ведущие принципы организации обучения в 5-6 классах: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Культурологический принцип 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определяет возможности широкого ознакомления с различными сторонами культуры народов России: фольклором, декоративно-прикладным искусством, архитектурой, особенностями быта, праздниками, обрядами и традициями. Особое место в курсе занимает знакомство с религиозной культурой. Все это позволяет обеспечить благополучную адаптацию подростка в обществе и воспитать важнейшие нравственные качества гражданина многонационального государства – 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толератность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доброжелательность, 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эмпатию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гуманизм и др.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 </w:t>
      </w:r>
      <w:proofErr w:type="spellStart"/>
      <w:r w:rsidRPr="00D46A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природосообразности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Интерес подростков к окружающему миру, обществу позволяет приобщить их к философской стороне жизни. В этом случае предоставляемый материал должен вызвать эмоциональную реакцию, дающий возможность фиксировать образы и 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фактологическую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сторону явления. Выявить зависимость культурно-традиционных особенностей от природных условий и окружающей среды.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диалогичности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Реализация этого принципа создаст условия для коммуникативной деятельности путем обсуждения учебных текстов и проблемных ситуаций, проведения учебных диалогов, обучения в парах и группах.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краеведения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Это принцип позволяет создавать возможность социализации в своей естественной среде, частью которой являются быт, традиции, этические нормы и нравственные правила, религиозная культура региона. При изучении культуры своего 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региона происходит осознание, что малая часть большого Отечества, окружающая культурна среда – один из элементов общероссийской культуры.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поступательности 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обеспечивает постепенность, последовательность и перспективность обучения. При сохранении общей идеи курса содержание обучения углубляется и расширяется. Этот принцип обеспечивает преемственность между начальной, основной и средней школой.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082B35" w:rsidP="00082B35">
      <w:pPr>
        <w:spacing w:after="0" w:line="240" w:lineRule="auto"/>
        <w:ind w:left="70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1.</w:t>
      </w:r>
      <w:r w:rsidR="00D46A3A"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</w:t>
      </w:r>
      <w:r w:rsidR="00D46A3A"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left="1125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курса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«Основы духовно-нравственной культуры народов России» - изучение духовно-нравственной культуры многонационального народа России, её нравственных и моральных норм.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 изучения курса «Основы духовно-нравственной культуры народов России»: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представления о значении нравственных норм;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изучить базовые принципы духовной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 российского народа;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обобщить знания о духовной культуре и морали;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способности к общению;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этическое самосознание;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способствовать укреплению духовного единства многонационального народа России;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толерантность, взаимоуважение к традициям, культуре и нормам    нравственного поведения народов России.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 Общая характеристика курса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учебного предмета.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ФГОС основного общего образования курс «Основы духовно-нравственной культуры народов России» определён как курс, направленный на формирование представлений о морали и духовности, традиционных религиях, их роли в культуре, истории и современности. Особенность курса состоит в том, что расширение знаний школьников сочетается с воспитанием ценностных отношений к изучаемым явлениям: внутренней установки личности поступать согласно общественным правилам и нормам. Изучение курса направлено на развитие школьника при особом внимании к его эмоциональному развитию.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Место курса в учебном плане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курса «Основы духовно-нравственной культуры народов России» в 5-9 классах 1 час в неделю. Всего 34 учебные недели.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Планируемые результаты освоения курса «Основы духовно-нравственной культуры народов России»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многонациональной культурой, сопричастность истории народов и государств, находившихся на территории современной России); </w:t>
      </w:r>
      <w:proofErr w:type="spellStart"/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интериоризация</w:t>
      </w:r>
      <w:proofErr w:type="spellEnd"/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 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 </w:t>
      </w:r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 </w:t>
      </w:r>
      <w:proofErr w:type="spellStart"/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потребительстве</w:t>
      </w:r>
      <w:proofErr w:type="spellEnd"/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;  </w:t>
      </w:r>
      <w:proofErr w:type="spellStart"/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сформированность</w:t>
      </w:r>
      <w:proofErr w:type="spellEnd"/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 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 понимание значения нравственности, веры и религии в жизни человека, семьи и общества). </w:t>
      </w:r>
      <w:proofErr w:type="spellStart"/>
      <w:proofErr w:type="gramStart"/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Сформированность</w:t>
      </w:r>
      <w:proofErr w:type="spellEnd"/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 ответственного</w:t>
      </w:r>
      <w:proofErr w:type="gramEnd"/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 xml:space="preserve">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proofErr w:type="spellStart"/>
      <w:proofErr w:type="gramStart"/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Сформированность</w:t>
      </w:r>
      <w:proofErr w:type="spellEnd"/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 целостного</w:t>
      </w:r>
      <w:proofErr w:type="gramEnd"/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 </w:t>
      </w:r>
      <w:proofErr w:type="spellStart"/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конвенционирования</w:t>
      </w:r>
      <w:proofErr w:type="spellEnd"/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 интересов, процедур, готовность и способность к ведению переговоров). 6. Освоенность социальных норм, правил поведения, ролей и форм социальной жизни в группах и сообществах. 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идентификация себя в качестве субъекта социальных преобразований, освоение компетентностей в сфере организаторской деятельности; </w:t>
      </w:r>
      <w:proofErr w:type="spellStart"/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интериоризация</w:t>
      </w:r>
      <w:proofErr w:type="spellEnd"/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 xml:space="preserve"> 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</w:t>
      </w:r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lastRenderedPageBreak/>
        <w:t>взаимовыгодного сотрудничества, способов реализации собственного лидерского потенциала).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proofErr w:type="spellStart"/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Сформированность</w:t>
      </w:r>
      <w:proofErr w:type="spellEnd"/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 ценности здорового и безопасного образа жизни; </w:t>
      </w:r>
      <w:proofErr w:type="spellStart"/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интериоризация</w:t>
      </w:r>
      <w:proofErr w:type="spellEnd"/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 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 </w:t>
      </w:r>
      <w:proofErr w:type="spellStart"/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сформированность</w:t>
      </w:r>
      <w:proofErr w:type="spellEnd"/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 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 выраженной в том числе в понимании красоты человека; потребность в общении с художественными произведениями, </w:t>
      </w:r>
      <w:proofErr w:type="spellStart"/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сформированность</w:t>
      </w:r>
      <w:proofErr w:type="spellEnd"/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 активного отношения к традициям художественной культуры как смысловой, эстетической и личностно-значимой ценности).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proofErr w:type="spellStart"/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Сформированность</w:t>
      </w:r>
      <w:proofErr w:type="spellEnd"/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 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proofErr w:type="spellStart"/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результаты (регулятивные, познавательные, коммуникативные).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proofErr w:type="spellStart"/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результаты включают, освоенные обучающимися </w:t>
      </w:r>
      <w:proofErr w:type="spellStart"/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понятия и универсальные учебные </w:t>
      </w:r>
      <w:proofErr w:type="spellStart"/>
      <w:proofErr w:type="gramStart"/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действия</w:t>
      </w:r>
      <w:proofErr w:type="spellEnd"/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(</w:t>
      </w:r>
      <w:proofErr w:type="gramEnd"/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 познавательные, </w:t>
      </w:r>
      <w:proofErr w:type="spellStart"/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</w:t>
      </w:r>
      <w:proofErr w:type="spellEnd"/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proofErr w:type="spellStart"/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тивные</w:t>
      </w:r>
      <w:proofErr w:type="spellEnd"/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). </w:t>
      </w:r>
    </w:p>
    <w:p w:rsidR="00D46A3A" w:rsidRPr="00D46A3A" w:rsidRDefault="00D46A3A" w:rsidP="00D46A3A">
      <w:pPr>
        <w:spacing w:after="0" w:line="240" w:lineRule="auto"/>
        <w:ind w:firstLine="705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 </w:t>
      </w:r>
    </w:p>
    <w:p w:rsidR="00D46A3A" w:rsidRPr="00D46A3A" w:rsidRDefault="00D46A3A" w:rsidP="00D46A3A">
      <w:pPr>
        <w:numPr>
          <w:ilvl w:val="0"/>
          <w:numId w:val="2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существующие и планировать будущие образовательные результаты; </w:t>
      </w:r>
    </w:p>
    <w:p w:rsidR="00D46A3A" w:rsidRPr="00D46A3A" w:rsidRDefault="00D46A3A" w:rsidP="00D46A3A">
      <w:pPr>
        <w:numPr>
          <w:ilvl w:val="0"/>
          <w:numId w:val="2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идентифицировать собственные проблемы и определять главную проблему; </w:t>
      </w:r>
    </w:p>
    <w:p w:rsidR="00D46A3A" w:rsidRPr="00D46A3A" w:rsidRDefault="00D46A3A" w:rsidP="00D46A3A">
      <w:pPr>
        <w:numPr>
          <w:ilvl w:val="0"/>
          <w:numId w:val="2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версии решения проблемы, формулировать гипотезы, предвосхищать конечный результат; </w:t>
      </w:r>
    </w:p>
    <w:p w:rsidR="00D46A3A" w:rsidRPr="00D46A3A" w:rsidRDefault="00D46A3A" w:rsidP="00D46A3A">
      <w:pPr>
        <w:numPr>
          <w:ilvl w:val="0"/>
          <w:numId w:val="2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цель деятельности на основе определенной проблемы и существующих возможностей; </w:t>
      </w:r>
    </w:p>
    <w:p w:rsidR="00D46A3A" w:rsidRPr="00D46A3A" w:rsidRDefault="00D46A3A" w:rsidP="00D46A3A">
      <w:pPr>
        <w:numPr>
          <w:ilvl w:val="0"/>
          <w:numId w:val="3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учебные задачи как шаги достижения поставленной цели деятельности; </w:t>
      </w:r>
    </w:p>
    <w:p w:rsidR="00D46A3A" w:rsidRPr="00D46A3A" w:rsidRDefault="00D46A3A" w:rsidP="00D46A3A">
      <w:pPr>
        <w:numPr>
          <w:ilvl w:val="0"/>
          <w:numId w:val="3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целевые ориентиры и приоритеты ссылками на ценности, указывая и обосновывая логическую последовательность шагов.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 </w:t>
      </w:r>
    </w:p>
    <w:p w:rsidR="00D46A3A" w:rsidRPr="00D46A3A" w:rsidRDefault="00D46A3A" w:rsidP="00D46A3A">
      <w:pPr>
        <w:numPr>
          <w:ilvl w:val="0"/>
          <w:numId w:val="4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необходимые действие (я) в соответствии с учебной и познавательной задачей и составлять алгоритм их выполнения; </w:t>
      </w:r>
    </w:p>
    <w:p w:rsidR="00D46A3A" w:rsidRPr="00D46A3A" w:rsidRDefault="00D46A3A" w:rsidP="00D46A3A">
      <w:pPr>
        <w:numPr>
          <w:ilvl w:val="0"/>
          <w:numId w:val="4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обосновывать и осуществлять выбор наиболее эффективных способов решения учебных и познавательных задач; </w:t>
      </w:r>
    </w:p>
    <w:p w:rsidR="00D46A3A" w:rsidRPr="00D46A3A" w:rsidRDefault="00D46A3A" w:rsidP="00D46A3A">
      <w:pPr>
        <w:numPr>
          <w:ilvl w:val="0"/>
          <w:numId w:val="5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определять/находить, в том числе из предложенных вариантов, условия для выполнения учебной и познавательной задачи; </w:t>
      </w:r>
    </w:p>
    <w:p w:rsidR="00D46A3A" w:rsidRPr="00D46A3A" w:rsidRDefault="00D46A3A" w:rsidP="00D46A3A">
      <w:pPr>
        <w:numPr>
          <w:ilvl w:val="0"/>
          <w:numId w:val="5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 </w:t>
      </w:r>
    </w:p>
    <w:p w:rsidR="00D46A3A" w:rsidRPr="00D46A3A" w:rsidRDefault="00D46A3A" w:rsidP="00D46A3A">
      <w:pPr>
        <w:numPr>
          <w:ilvl w:val="0"/>
          <w:numId w:val="5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из предложенных вариантов и самостоятельно искать средства/ресурсы для решения задачи/достижения цели; </w:t>
      </w:r>
    </w:p>
    <w:p w:rsidR="00D46A3A" w:rsidRPr="00D46A3A" w:rsidRDefault="00D46A3A" w:rsidP="00D46A3A">
      <w:pPr>
        <w:numPr>
          <w:ilvl w:val="0"/>
          <w:numId w:val="5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решения проблемы (выполнения проекта, проведения исследования); </w:t>
      </w:r>
    </w:p>
    <w:p w:rsidR="00D46A3A" w:rsidRPr="00D46A3A" w:rsidRDefault="00D46A3A" w:rsidP="00D46A3A">
      <w:pPr>
        <w:numPr>
          <w:ilvl w:val="0"/>
          <w:numId w:val="5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потенциальные затруднения при решении учебной и познавательной задачи и находить средства для их устранения; </w:t>
      </w:r>
    </w:p>
    <w:p w:rsidR="00D46A3A" w:rsidRPr="00D46A3A" w:rsidRDefault="00D46A3A" w:rsidP="00D46A3A">
      <w:pPr>
        <w:numPr>
          <w:ilvl w:val="0"/>
          <w:numId w:val="6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свой опыт, оформляя его для передачи другим людям в виде технологии решения практических задач определенного класса; </w:t>
      </w:r>
    </w:p>
    <w:p w:rsidR="00D46A3A" w:rsidRPr="00D46A3A" w:rsidRDefault="00D46A3A" w:rsidP="00D46A3A">
      <w:pPr>
        <w:numPr>
          <w:ilvl w:val="0"/>
          <w:numId w:val="6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корректировать свою индивидуальную образовательную траекторию.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 </w:t>
      </w:r>
    </w:p>
    <w:p w:rsidR="00D46A3A" w:rsidRPr="00D46A3A" w:rsidRDefault="00D46A3A" w:rsidP="00D46A3A">
      <w:pPr>
        <w:numPr>
          <w:ilvl w:val="0"/>
          <w:numId w:val="7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совместно с педагогом и сверстниками критерии планируемых результатов и критерии оценки своей учебной деятельности; </w:t>
      </w:r>
    </w:p>
    <w:p w:rsidR="00D46A3A" w:rsidRPr="00D46A3A" w:rsidRDefault="00D46A3A" w:rsidP="00D46A3A">
      <w:pPr>
        <w:numPr>
          <w:ilvl w:val="0"/>
          <w:numId w:val="7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систематизировать (в том числе выбирать приоритетные) критерии планируемых результатов и оценки своей деятельности; </w:t>
      </w:r>
    </w:p>
    <w:p w:rsidR="00D46A3A" w:rsidRPr="00D46A3A" w:rsidRDefault="00D46A3A" w:rsidP="00D46A3A">
      <w:pPr>
        <w:numPr>
          <w:ilvl w:val="0"/>
          <w:numId w:val="8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 </w:t>
      </w:r>
    </w:p>
    <w:p w:rsidR="00D46A3A" w:rsidRPr="00D46A3A" w:rsidRDefault="00D46A3A" w:rsidP="00D46A3A">
      <w:pPr>
        <w:numPr>
          <w:ilvl w:val="0"/>
          <w:numId w:val="8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свою деятельность, аргументируя причины достижения или отсутствия планируемого результата; </w:t>
      </w:r>
    </w:p>
    <w:p w:rsidR="00D46A3A" w:rsidRPr="00D46A3A" w:rsidRDefault="00D46A3A" w:rsidP="00D46A3A">
      <w:pPr>
        <w:numPr>
          <w:ilvl w:val="0"/>
          <w:numId w:val="8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 </w:t>
      </w:r>
    </w:p>
    <w:p w:rsidR="00D46A3A" w:rsidRPr="00D46A3A" w:rsidRDefault="00D46A3A" w:rsidP="00D46A3A">
      <w:pPr>
        <w:numPr>
          <w:ilvl w:val="0"/>
          <w:numId w:val="8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 </w:t>
      </w:r>
    </w:p>
    <w:p w:rsidR="00D46A3A" w:rsidRPr="00D46A3A" w:rsidRDefault="00D46A3A" w:rsidP="00D46A3A">
      <w:pPr>
        <w:numPr>
          <w:ilvl w:val="0"/>
          <w:numId w:val="8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 </w:t>
      </w:r>
    </w:p>
    <w:p w:rsidR="00D46A3A" w:rsidRPr="00D46A3A" w:rsidRDefault="00D46A3A" w:rsidP="00D46A3A">
      <w:pPr>
        <w:numPr>
          <w:ilvl w:val="0"/>
          <w:numId w:val="9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сверять свои действия с целью и, при необходимости, исправлять ошибки самостоятельно.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решения. Обучающийся сможет: </w:t>
      </w:r>
    </w:p>
    <w:p w:rsidR="00D46A3A" w:rsidRPr="00D46A3A" w:rsidRDefault="00D46A3A" w:rsidP="00D46A3A">
      <w:pPr>
        <w:numPr>
          <w:ilvl w:val="0"/>
          <w:numId w:val="10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критерии правильности (корректности) выполнения учебной задачи; </w:t>
      </w:r>
    </w:p>
    <w:p w:rsidR="00D46A3A" w:rsidRPr="00D46A3A" w:rsidRDefault="00D46A3A" w:rsidP="00D46A3A">
      <w:pPr>
        <w:numPr>
          <w:ilvl w:val="0"/>
          <w:numId w:val="10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обосновывать применение соответствующего инструментария для выполнения учебной задачи; </w:t>
      </w:r>
    </w:p>
    <w:p w:rsidR="00D46A3A" w:rsidRPr="00D46A3A" w:rsidRDefault="00D46A3A" w:rsidP="00D46A3A">
      <w:pPr>
        <w:numPr>
          <w:ilvl w:val="0"/>
          <w:numId w:val="10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 </w:t>
      </w:r>
    </w:p>
    <w:p w:rsidR="00D46A3A" w:rsidRPr="00D46A3A" w:rsidRDefault="00D46A3A" w:rsidP="00D46A3A">
      <w:pPr>
        <w:numPr>
          <w:ilvl w:val="0"/>
          <w:numId w:val="11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продукт своей деятельности по заданным и/или самостоятельно определенным критериям в соответствии с целью деятельности; </w:t>
      </w:r>
    </w:p>
    <w:p w:rsidR="00D46A3A" w:rsidRPr="00D46A3A" w:rsidRDefault="00D46A3A" w:rsidP="00D46A3A">
      <w:pPr>
        <w:numPr>
          <w:ilvl w:val="0"/>
          <w:numId w:val="11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достижимость цели выбранным способом на основе оценки своих внутренних ресурсов и доступных внешних ресурсов; </w:t>
      </w:r>
    </w:p>
    <w:p w:rsidR="00D46A3A" w:rsidRPr="00D46A3A" w:rsidRDefault="00D46A3A" w:rsidP="00D46A3A">
      <w:pPr>
        <w:numPr>
          <w:ilvl w:val="0"/>
          <w:numId w:val="11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фиксировать и анализировать динамику собственных образовательных результатов.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 в учебной и познавательной. Обучающийся сможет: </w:t>
      </w:r>
    </w:p>
    <w:p w:rsidR="00D46A3A" w:rsidRPr="00D46A3A" w:rsidRDefault="00D46A3A" w:rsidP="00D46A3A">
      <w:pPr>
        <w:numPr>
          <w:ilvl w:val="0"/>
          <w:numId w:val="12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 </w:t>
      </w:r>
    </w:p>
    <w:p w:rsidR="00D46A3A" w:rsidRPr="00D46A3A" w:rsidRDefault="00D46A3A" w:rsidP="00D46A3A">
      <w:pPr>
        <w:numPr>
          <w:ilvl w:val="0"/>
          <w:numId w:val="13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реальные и планируемые результаты индивидуальной образовательной деятельности и делать выводы; </w:t>
      </w:r>
    </w:p>
    <w:p w:rsidR="00D46A3A" w:rsidRPr="00D46A3A" w:rsidRDefault="00D46A3A" w:rsidP="00D46A3A">
      <w:pPr>
        <w:numPr>
          <w:ilvl w:val="0"/>
          <w:numId w:val="13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решение в учебной ситуации и нести за него ответственность; </w:t>
      </w:r>
    </w:p>
    <w:p w:rsidR="00D46A3A" w:rsidRPr="00D46A3A" w:rsidRDefault="00D46A3A" w:rsidP="00D46A3A">
      <w:pPr>
        <w:numPr>
          <w:ilvl w:val="0"/>
          <w:numId w:val="13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определять причины своего успеха или неуспеха и находить способы выхода из ситуации неуспеха; </w:t>
      </w:r>
    </w:p>
    <w:p w:rsidR="00D46A3A" w:rsidRPr="00D46A3A" w:rsidRDefault="00D46A3A" w:rsidP="00D46A3A">
      <w:pPr>
        <w:numPr>
          <w:ilvl w:val="0"/>
          <w:numId w:val="13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 </w:t>
      </w:r>
    </w:p>
    <w:p w:rsidR="00D46A3A" w:rsidRPr="00D46A3A" w:rsidRDefault="00D46A3A" w:rsidP="00D46A3A">
      <w:pPr>
        <w:numPr>
          <w:ilvl w:val="0"/>
          <w:numId w:val="13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 Обучающийся сможет: </w:t>
      </w:r>
    </w:p>
    <w:p w:rsidR="00D46A3A" w:rsidRPr="00D46A3A" w:rsidRDefault="00D46A3A" w:rsidP="00D46A3A">
      <w:pPr>
        <w:numPr>
          <w:ilvl w:val="0"/>
          <w:numId w:val="14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слова, соподчиненные ключевому слову, определяющие его признаки и свойства; </w:t>
      </w:r>
    </w:p>
    <w:p w:rsidR="00D46A3A" w:rsidRPr="00D46A3A" w:rsidRDefault="00D46A3A" w:rsidP="00D46A3A">
      <w:pPr>
        <w:numPr>
          <w:ilvl w:val="0"/>
          <w:numId w:val="15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логическую цепочку, состоящую из ключевого слова и соподчиненных ему слов; </w:t>
      </w:r>
    </w:p>
    <w:p w:rsidR="00D46A3A" w:rsidRPr="00D46A3A" w:rsidRDefault="00D46A3A" w:rsidP="00D46A3A">
      <w:pPr>
        <w:numPr>
          <w:ilvl w:val="0"/>
          <w:numId w:val="15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выделять общий признак двух или нескольких </w:t>
      </w:r>
      <w:proofErr w:type="gramStart"/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предметов</w:t>
      </w:r>
      <w:proofErr w:type="gramEnd"/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явлений и объяснять их сходство; </w:t>
      </w:r>
    </w:p>
    <w:p w:rsidR="00D46A3A" w:rsidRPr="00D46A3A" w:rsidRDefault="00D46A3A" w:rsidP="00D46A3A">
      <w:pPr>
        <w:numPr>
          <w:ilvl w:val="0"/>
          <w:numId w:val="15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предметы и явления в группы по определенным признакам, сравнивать, классифицировать и обобщать факты и явления; </w:t>
      </w:r>
    </w:p>
    <w:p w:rsidR="00D46A3A" w:rsidRPr="00D46A3A" w:rsidRDefault="00D46A3A" w:rsidP="00D46A3A">
      <w:pPr>
        <w:numPr>
          <w:ilvl w:val="0"/>
          <w:numId w:val="15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явление из общего ряда других явлений; </w:t>
      </w:r>
    </w:p>
    <w:p w:rsidR="00D46A3A" w:rsidRPr="00D46A3A" w:rsidRDefault="00D46A3A" w:rsidP="00D46A3A">
      <w:pPr>
        <w:numPr>
          <w:ilvl w:val="0"/>
          <w:numId w:val="15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 </w:t>
      </w:r>
    </w:p>
    <w:p w:rsidR="00D46A3A" w:rsidRPr="00D46A3A" w:rsidRDefault="00D46A3A" w:rsidP="00D46A3A">
      <w:pPr>
        <w:numPr>
          <w:ilvl w:val="0"/>
          <w:numId w:val="16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рассуждение от общих закономерностей к частным явлениям и от частных явлений к общим закономерностям; </w:t>
      </w:r>
    </w:p>
    <w:p w:rsidR="00D46A3A" w:rsidRPr="00D46A3A" w:rsidRDefault="00D46A3A" w:rsidP="00D46A3A">
      <w:pPr>
        <w:numPr>
          <w:ilvl w:val="0"/>
          <w:numId w:val="16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рассуждение на основе сравнения предметов и явлений, выделяя при этом общие признаки; </w:t>
      </w:r>
    </w:p>
    <w:p w:rsidR="00D46A3A" w:rsidRPr="00D46A3A" w:rsidRDefault="00D46A3A" w:rsidP="00D46A3A">
      <w:pPr>
        <w:numPr>
          <w:ilvl w:val="0"/>
          <w:numId w:val="16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полученную информацию, интерпретируя ее в контексте решаемой задачи; </w:t>
      </w:r>
    </w:p>
    <w:p w:rsidR="00D46A3A" w:rsidRPr="00D46A3A" w:rsidRDefault="00D46A3A" w:rsidP="00D46A3A">
      <w:pPr>
        <w:numPr>
          <w:ilvl w:val="0"/>
          <w:numId w:val="16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указывать на информацию, нуждающуюся в проверке, предлагать и применять способ проверки достоверности информации; </w:t>
      </w:r>
    </w:p>
    <w:p w:rsidR="00D46A3A" w:rsidRPr="00D46A3A" w:rsidRDefault="00D46A3A" w:rsidP="00D46A3A">
      <w:pPr>
        <w:numPr>
          <w:ilvl w:val="0"/>
          <w:numId w:val="16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вербализовать</w:t>
      </w:r>
      <w:proofErr w:type="spellEnd"/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эмоциональное впечатление, оказанное на него источником; </w:t>
      </w:r>
    </w:p>
    <w:p w:rsidR="00D46A3A" w:rsidRPr="00D46A3A" w:rsidRDefault="00D46A3A" w:rsidP="00D46A3A">
      <w:pPr>
        <w:numPr>
          <w:ilvl w:val="0"/>
          <w:numId w:val="17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 </w:t>
      </w:r>
    </w:p>
    <w:p w:rsidR="00D46A3A" w:rsidRPr="00D46A3A" w:rsidRDefault="00D46A3A" w:rsidP="00D46A3A">
      <w:pPr>
        <w:numPr>
          <w:ilvl w:val="0"/>
          <w:numId w:val="17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 </w:t>
      </w:r>
    </w:p>
    <w:p w:rsidR="00D46A3A" w:rsidRPr="00D46A3A" w:rsidRDefault="00D46A3A" w:rsidP="00D46A3A">
      <w:pPr>
        <w:numPr>
          <w:ilvl w:val="0"/>
          <w:numId w:val="17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 </w:t>
      </w:r>
    </w:p>
    <w:p w:rsidR="00D46A3A" w:rsidRPr="00D46A3A" w:rsidRDefault="00D46A3A" w:rsidP="00D46A3A">
      <w:pPr>
        <w:numPr>
          <w:ilvl w:val="0"/>
          <w:numId w:val="18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обозначать символом и знаком предмет и/или явление; </w:t>
      </w:r>
    </w:p>
    <w:p w:rsidR="00D46A3A" w:rsidRPr="00D46A3A" w:rsidRDefault="00D46A3A" w:rsidP="00D46A3A">
      <w:pPr>
        <w:numPr>
          <w:ilvl w:val="0"/>
          <w:numId w:val="19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логические связи между предметами и/или явлениями, обозначать данные логические связи с помощью знаков в схеме; </w:t>
      </w:r>
    </w:p>
    <w:p w:rsidR="00D46A3A" w:rsidRPr="00D46A3A" w:rsidRDefault="00D46A3A" w:rsidP="00D46A3A">
      <w:pPr>
        <w:numPr>
          <w:ilvl w:val="0"/>
          <w:numId w:val="19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абстрактный или реальный образ предмета и/или явления; </w:t>
      </w:r>
    </w:p>
    <w:p w:rsidR="00D46A3A" w:rsidRPr="00D46A3A" w:rsidRDefault="00D46A3A" w:rsidP="00D46A3A">
      <w:pPr>
        <w:numPr>
          <w:ilvl w:val="0"/>
          <w:numId w:val="19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модель/схему на основе условий задачи и/или способа ее решения; </w:t>
      </w:r>
    </w:p>
    <w:p w:rsidR="00D46A3A" w:rsidRPr="00D46A3A" w:rsidRDefault="00D46A3A" w:rsidP="00D46A3A">
      <w:pPr>
        <w:numPr>
          <w:ilvl w:val="0"/>
          <w:numId w:val="19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 </w:t>
      </w:r>
    </w:p>
    <w:p w:rsidR="00D46A3A" w:rsidRPr="00D46A3A" w:rsidRDefault="00D46A3A" w:rsidP="00D46A3A">
      <w:pPr>
        <w:numPr>
          <w:ilvl w:val="0"/>
          <w:numId w:val="19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модели с целью выявления общих законов, определяющих данную предметную область; </w:t>
      </w:r>
    </w:p>
    <w:p w:rsidR="00D46A3A" w:rsidRPr="00D46A3A" w:rsidRDefault="00D46A3A" w:rsidP="00D46A3A">
      <w:pPr>
        <w:numPr>
          <w:ilvl w:val="0"/>
          <w:numId w:val="20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переводить сложную по составу (многоаспектную) информацию из графического или формализованного (символьного) представления в текстовое, и наоборот; </w:t>
      </w:r>
    </w:p>
    <w:p w:rsidR="00D46A3A" w:rsidRPr="00D46A3A" w:rsidRDefault="00D46A3A" w:rsidP="00D46A3A">
      <w:pPr>
        <w:numPr>
          <w:ilvl w:val="0"/>
          <w:numId w:val="20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 </w:t>
      </w:r>
    </w:p>
    <w:p w:rsidR="00D46A3A" w:rsidRPr="00D46A3A" w:rsidRDefault="00D46A3A" w:rsidP="00D46A3A">
      <w:pPr>
        <w:numPr>
          <w:ilvl w:val="0"/>
          <w:numId w:val="20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доказательство: прямое, косвенное, от противного; </w:t>
      </w:r>
    </w:p>
    <w:p w:rsidR="00D46A3A" w:rsidRPr="00D46A3A" w:rsidRDefault="00D46A3A" w:rsidP="00D46A3A">
      <w:pPr>
        <w:numPr>
          <w:ilvl w:val="0"/>
          <w:numId w:val="20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Смысловое чтение. Обучающийся сможет: </w:t>
      </w:r>
    </w:p>
    <w:p w:rsidR="00D46A3A" w:rsidRPr="00D46A3A" w:rsidRDefault="00D46A3A" w:rsidP="00D46A3A">
      <w:pPr>
        <w:numPr>
          <w:ilvl w:val="0"/>
          <w:numId w:val="21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тексте требуемую информацию (в соответствии с целями своей деятельности); </w:t>
      </w:r>
    </w:p>
    <w:p w:rsidR="00D46A3A" w:rsidRPr="00D46A3A" w:rsidRDefault="00D46A3A" w:rsidP="00D46A3A">
      <w:pPr>
        <w:numPr>
          <w:ilvl w:val="0"/>
          <w:numId w:val="21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содержании текста, понимать целостный смысл текста, структурировать текст; </w:t>
      </w:r>
    </w:p>
    <w:p w:rsidR="00D46A3A" w:rsidRPr="00D46A3A" w:rsidRDefault="00D46A3A" w:rsidP="00D46A3A">
      <w:pPr>
        <w:numPr>
          <w:ilvl w:val="0"/>
          <w:numId w:val="21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взаимосвязь описанных в тексте событий, явлений, процессов; </w:t>
      </w:r>
    </w:p>
    <w:p w:rsidR="00D46A3A" w:rsidRPr="00D46A3A" w:rsidRDefault="00D46A3A" w:rsidP="00D46A3A">
      <w:pPr>
        <w:numPr>
          <w:ilvl w:val="0"/>
          <w:numId w:val="21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резюмировать главную идею текста; </w:t>
      </w:r>
    </w:p>
    <w:p w:rsidR="00D46A3A" w:rsidRPr="00D46A3A" w:rsidRDefault="00D46A3A" w:rsidP="00D46A3A">
      <w:pPr>
        <w:numPr>
          <w:ilvl w:val="0"/>
          <w:numId w:val="21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 </w:t>
      </w:r>
      <w:proofErr w:type="spellStart"/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non-fiction</w:t>
      </w:r>
      <w:proofErr w:type="spellEnd"/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); </w:t>
      </w:r>
    </w:p>
    <w:p w:rsidR="00D46A3A" w:rsidRPr="00D46A3A" w:rsidRDefault="00D46A3A" w:rsidP="00D46A3A">
      <w:pPr>
        <w:numPr>
          <w:ilvl w:val="0"/>
          <w:numId w:val="22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 оценивать содержание и форму текста.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 </w:t>
      </w:r>
    </w:p>
    <w:p w:rsidR="00D46A3A" w:rsidRPr="00D46A3A" w:rsidRDefault="00D46A3A" w:rsidP="00D46A3A">
      <w:pPr>
        <w:numPr>
          <w:ilvl w:val="0"/>
          <w:numId w:val="23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свое отношение к природной среде; </w:t>
      </w:r>
    </w:p>
    <w:p w:rsidR="00D46A3A" w:rsidRPr="00D46A3A" w:rsidRDefault="00D46A3A" w:rsidP="00D46A3A">
      <w:pPr>
        <w:numPr>
          <w:ilvl w:val="0"/>
          <w:numId w:val="23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влияние экологических факторов на среду обитания живых организмов; </w:t>
      </w:r>
    </w:p>
    <w:p w:rsidR="00D46A3A" w:rsidRPr="00D46A3A" w:rsidRDefault="00D46A3A" w:rsidP="00D46A3A">
      <w:pPr>
        <w:numPr>
          <w:ilvl w:val="0"/>
          <w:numId w:val="23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причинный и вероятностный анализ экологических ситуаций; </w:t>
      </w:r>
    </w:p>
    <w:p w:rsidR="00D46A3A" w:rsidRPr="00D46A3A" w:rsidRDefault="00D46A3A" w:rsidP="00D46A3A">
      <w:pPr>
        <w:numPr>
          <w:ilvl w:val="0"/>
          <w:numId w:val="24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изменения ситуации при смене действия одного фактора на действие другого фактора; </w:t>
      </w:r>
    </w:p>
    <w:p w:rsidR="00D46A3A" w:rsidRPr="00D46A3A" w:rsidRDefault="00D46A3A" w:rsidP="00D46A3A">
      <w:pPr>
        <w:numPr>
          <w:ilvl w:val="0"/>
          <w:numId w:val="24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распространять экологические знания и участвовать в практических делах по защите окружающей среды; </w:t>
      </w:r>
    </w:p>
    <w:p w:rsidR="00D46A3A" w:rsidRPr="00D46A3A" w:rsidRDefault="00D46A3A" w:rsidP="00D46A3A">
      <w:pPr>
        <w:numPr>
          <w:ilvl w:val="0"/>
          <w:numId w:val="24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выражать свое отношение к природе через рисунки, сочинения, модели, проектные работы.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мотивации к овладению культурой активного использования словарей и других поисковых систем. Обучающийся сможет: </w:t>
      </w:r>
    </w:p>
    <w:p w:rsidR="00D46A3A" w:rsidRPr="00D46A3A" w:rsidRDefault="00D46A3A" w:rsidP="00D46A3A">
      <w:pPr>
        <w:numPr>
          <w:ilvl w:val="0"/>
          <w:numId w:val="25"/>
        </w:numPr>
        <w:spacing w:after="0" w:line="240" w:lineRule="auto"/>
        <w:ind w:firstLine="6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необходимые ключевые поисковые слова и запросы; </w:t>
      </w:r>
    </w:p>
    <w:p w:rsidR="00D46A3A" w:rsidRPr="00D46A3A" w:rsidRDefault="00D46A3A" w:rsidP="00D46A3A">
      <w:pPr>
        <w:numPr>
          <w:ilvl w:val="0"/>
          <w:numId w:val="26"/>
        </w:numPr>
        <w:spacing w:after="0" w:line="240" w:lineRule="auto"/>
        <w:ind w:firstLine="6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взаимодействие с электронными поисковыми системами, словарями; </w:t>
      </w:r>
    </w:p>
    <w:p w:rsidR="00D46A3A" w:rsidRPr="00D46A3A" w:rsidRDefault="00D46A3A" w:rsidP="00D46A3A">
      <w:pPr>
        <w:numPr>
          <w:ilvl w:val="0"/>
          <w:numId w:val="26"/>
        </w:numPr>
        <w:spacing w:after="0" w:line="240" w:lineRule="auto"/>
        <w:ind w:firstLine="6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множественную выборку из поисковых источников для объективизации результатов поиска; </w:t>
      </w:r>
    </w:p>
    <w:p w:rsidR="00D46A3A" w:rsidRPr="00D46A3A" w:rsidRDefault="00D46A3A" w:rsidP="00D46A3A">
      <w:pPr>
        <w:numPr>
          <w:ilvl w:val="0"/>
          <w:numId w:val="26"/>
        </w:num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полученные результаты поиска со своей деятельностью.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УУД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 </w:t>
      </w:r>
    </w:p>
    <w:p w:rsidR="00D46A3A" w:rsidRPr="00D46A3A" w:rsidRDefault="00D46A3A" w:rsidP="00D46A3A">
      <w:pPr>
        <w:numPr>
          <w:ilvl w:val="0"/>
          <w:numId w:val="27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возможные роли в совместной деятельности; </w:t>
      </w:r>
    </w:p>
    <w:p w:rsidR="00D46A3A" w:rsidRPr="00D46A3A" w:rsidRDefault="00D46A3A" w:rsidP="00D46A3A">
      <w:pPr>
        <w:numPr>
          <w:ilvl w:val="0"/>
          <w:numId w:val="27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играть определенную роль в совместной деятельности; </w:t>
      </w:r>
    </w:p>
    <w:p w:rsidR="00D46A3A" w:rsidRPr="00D46A3A" w:rsidRDefault="00D46A3A" w:rsidP="00D46A3A">
      <w:pPr>
        <w:numPr>
          <w:ilvl w:val="0"/>
          <w:numId w:val="27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 </w:t>
      </w:r>
    </w:p>
    <w:p w:rsidR="00D46A3A" w:rsidRPr="00D46A3A" w:rsidRDefault="00D46A3A" w:rsidP="00D46A3A">
      <w:pPr>
        <w:numPr>
          <w:ilvl w:val="0"/>
          <w:numId w:val="28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свои действия и действия партнера, которые способствовали или препятствовали продуктивной коммуникации; </w:t>
      </w:r>
    </w:p>
    <w:p w:rsidR="00D46A3A" w:rsidRPr="00D46A3A" w:rsidRDefault="00D46A3A" w:rsidP="00D46A3A">
      <w:pPr>
        <w:numPr>
          <w:ilvl w:val="0"/>
          <w:numId w:val="28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позитивные отношения в процессе учебной и познавательной деятельности; </w:t>
      </w:r>
    </w:p>
    <w:p w:rsidR="00D46A3A" w:rsidRPr="00D46A3A" w:rsidRDefault="00D46A3A" w:rsidP="00D46A3A">
      <w:pPr>
        <w:numPr>
          <w:ilvl w:val="0"/>
          <w:numId w:val="28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и аргументированно отстаивать свою точку зрения, в дискуссии уметь выдвигать контраргументы, перефразировать свою мысль (владение механизмом эквивалентных замен); </w:t>
      </w:r>
    </w:p>
    <w:p w:rsidR="00D46A3A" w:rsidRPr="00D46A3A" w:rsidRDefault="00D46A3A" w:rsidP="00D46A3A">
      <w:pPr>
        <w:numPr>
          <w:ilvl w:val="0"/>
          <w:numId w:val="28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 </w:t>
      </w:r>
    </w:p>
    <w:p w:rsidR="00D46A3A" w:rsidRPr="00D46A3A" w:rsidRDefault="00D46A3A" w:rsidP="00D46A3A">
      <w:pPr>
        <w:numPr>
          <w:ilvl w:val="0"/>
          <w:numId w:val="28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 альтернативное решение в конфликтной ситуации; </w:t>
      </w:r>
    </w:p>
    <w:p w:rsidR="00D46A3A" w:rsidRPr="00D46A3A" w:rsidRDefault="00D46A3A" w:rsidP="00D46A3A">
      <w:pPr>
        <w:numPr>
          <w:ilvl w:val="0"/>
          <w:numId w:val="29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общую точку зрения в дискуссии; </w:t>
      </w:r>
    </w:p>
    <w:p w:rsidR="00D46A3A" w:rsidRPr="00D46A3A" w:rsidRDefault="00D46A3A" w:rsidP="00D46A3A">
      <w:pPr>
        <w:numPr>
          <w:ilvl w:val="0"/>
          <w:numId w:val="29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о правилах и вопросах для обсуждения в соответствии с поставленной перед группой задачей; </w:t>
      </w:r>
    </w:p>
    <w:p w:rsidR="00D46A3A" w:rsidRPr="00D46A3A" w:rsidRDefault="00D46A3A" w:rsidP="00D46A3A">
      <w:pPr>
        <w:numPr>
          <w:ilvl w:val="0"/>
          <w:numId w:val="29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учебное взаимодействие в группе (определять общие цели, распределять роли, договариваться друг с другом и т. д.); </w:t>
      </w:r>
    </w:p>
    <w:p w:rsidR="00D46A3A" w:rsidRPr="00D46A3A" w:rsidRDefault="00D46A3A" w:rsidP="00D46A3A">
      <w:pPr>
        <w:numPr>
          <w:ilvl w:val="0"/>
          <w:numId w:val="29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 </w:t>
      </w:r>
    </w:p>
    <w:p w:rsidR="00D46A3A" w:rsidRPr="00D46A3A" w:rsidRDefault="00D46A3A" w:rsidP="00D46A3A">
      <w:pPr>
        <w:numPr>
          <w:ilvl w:val="0"/>
          <w:numId w:val="30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задачу коммуникации и в соответствии с ней отбирать речевые средства; </w:t>
      </w:r>
    </w:p>
    <w:p w:rsidR="00D46A3A" w:rsidRPr="00D46A3A" w:rsidRDefault="00D46A3A" w:rsidP="00D46A3A">
      <w:pPr>
        <w:numPr>
          <w:ilvl w:val="0"/>
          <w:numId w:val="30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и использовать речевые средства в процессе коммуникации с другими людьми (диалог в паре, в малой группе и т. д.); </w:t>
      </w:r>
    </w:p>
    <w:p w:rsidR="00D46A3A" w:rsidRPr="00D46A3A" w:rsidRDefault="00D46A3A" w:rsidP="00D46A3A">
      <w:pPr>
        <w:numPr>
          <w:ilvl w:val="0"/>
          <w:numId w:val="30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в устной или письменной форме развернутый план собственной деятельности; </w:t>
      </w:r>
    </w:p>
    <w:p w:rsidR="00D46A3A" w:rsidRPr="00D46A3A" w:rsidRDefault="00D46A3A" w:rsidP="00D46A3A">
      <w:pPr>
        <w:numPr>
          <w:ilvl w:val="0"/>
          <w:numId w:val="30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публичной речи, регламент в монологе и дискуссии в соответствии с коммуникативной задачей; </w:t>
      </w:r>
    </w:p>
    <w:p w:rsidR="00D46A3A" w:rsidRPr="00D46A3A" w:rsidRDefault="00D46A3A" w:rsidP="00D46A3A">
      <w:pPr>
        <w:numPr>
          <w:ilvl w:val="0"/>
          <w:numId w:val="30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и обосновывать мнение (суждение) и запрашивать мнение партнера в рамках диалога; </w:t>
      </w:r>
    </w:p>
    <w:p w:rsidR="00D46A3A" w:rsidRPr="00D46A3A" w:rsidRDefault="00D46A3A" w:rsidP="00D46A3A">
      <w:pPr>
        <w:numPr>
          <w:ilvl w:val="0"/>
          <w:numId w:val="31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принимать решение в ходе диалога и согласовывать его с собеседником; </w:t>
      </w:r>
    </w:p>
    <w:p w:rsidR="00D46A3A" w:rsidRPr="00D46A3A" w:rsidRDefault="00D46A3A" w:rsidP="00D46A3A">
      <w:pPr>
        <w:numPr>
          <w:ilvl w:val="0"/>
          <w:numId w:val="31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письменные «клишированные» и оригинальные тексты с использованием необходимых речевых средств; </w:t>
      </w:r>
    </w:p>
    <w:p w:rsidR="00D46A3A" w:rsidRPr="00D46A3A" w:rsidRDefault="00D46A3A" w:rsidP="00D46A3A">
      <w:pPr>
        <w:numPr>
          <w:ilvl w:val="0"/>
          <w:numId w:val="31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вербальные средства (средства логической связи) для выделения смысловых блоков своего выступления; </w:t>
      </w:r>
    </w:p>
    <w:p w:rsidR="00D46A3A" w:rsidRPr="00D46A3A" w:rsidRDefault="00D46A3A" w:rsidP="00D46A3A">
      <w:pPr>
        <w:numPr>
          <w:ilvl w:val="0"/>
          <w:numId w:val="31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невербальные средства или наглядные материалы, подготовленные/отобранные под руководством учителя; </w:t>
      </w:r>
    </w:p>
    <w:p w:rsidR="00D46A3A" w:rsidRPr="00D46A3A" w:rsidRDefault="00D46A3A" w:rsidP="00D46A3A">
      <w:pPr>
        <w:numPr>
          <w:ilvl w:val="0"/>
          <w:numId w:val="31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 </w:t>
      </w:r>
    </w:p>
    <w:p w:rsidR="00D46A3A" w:rsidRPr="00D46A3A" w:rsidRDefault="00D46A3A" w:rsidP="00D46A3A">
      <w:pPr>
        <w:numPr>
          <w:ilvl w:val="0"/>
          <w:numId w:val="32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 </w:t>
      </w:r>
    </w:p>
    <w:p w:rsidR="00D46A3A" w:rsidRPr="00D46A3A" w:rsidRDefault="00D46A3A" w:rsidP="00D46A3A">
      <w:pPr>
        <w:numPr>
          <w:ilvl w:val="0"/>
          <w:numId w:val="32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 </w:t>
      </w:r>
    </w:p>
    <w:p w:rsidR="00D46A3A" w:rsidRPr="00D46A3A" w:rsidRDefault="00D46A3A" w:rsidP="00D46A3A">
      <w:pPr>
        <w:numPr>
          <w:ilvl w:val="0"/>
          <w:numId w:val="32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информационный аспект задачи, оперировать данными, использовать модель решения задачи; </w:t>
      </w:r>
    </w:p>
    <w:p w:rsidR="00D46A3A" w:rsidRPr="00D46A3A" w:rsidRDefault="00D46A3A" w:rsidP="00D46A3A">
      <w:pPr>
        <w:numPr>
          <w:ilvl w:val="0"/>
          <w:numId w:val="32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 </w:t>
      </w:r>
    </w:p>
    <w:p w:rsidR="00D46A3A" w:rsidRPr="00D46A3A" w:rsidRDefault="00D46A3A" w:rsidP="00D46A3A">
      <w:pPr>
        <w:numPr>
          <w:ilvl w:val="0"/>
          <w:numId w:val="33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информацию с учетом этических и правовых норм; </w:t>
      </w:r>
    </w:p>
    <w:p w:rsidR="00D46A3A" w:rsidRPr="00D46A3A" w:rsidRDefault="00D46A3A" w:rsidP="00D46A3A">
      <w:pPr>
        <w:numPr>
          <w:ilvl w:val="0"/>
          <w:numId w:val="33"/>
        </w:numPr>
        <w:spacing w:after="0" w:line="240" w:lineRule="auto"/>
        <w:ind w:left="0" w:firstLine="9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 Предметные результаты освоения курса «Основы духовно-нравственной культуры народов России» по итогам 5 класса.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понятия: духовность, нравственность, культура, религия, этнос, быт, фольклор, эпос, традиции и применять их в своих суждениях, высказываниях, в беседе, в исследовательских и иных работах;   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различные виды литературы (научную, художественную), карт (политические, географические, исторические, этнические, лингвистические) как источники информации о расселении и проживании народов России, местах важнейших событий её прошлого и настоящего;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поиск информации, используя письменные и вещественные свидетельства;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описывать условия существования, основные занятия, образ жизни, традиции, верования, быт, фольклор многонационального народа России;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выявлять характерные черты национальных характеров народов России;  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объяснять, в чем заключались назначение и художественные достоинства предметов повседневного обихода, промыслов, фольклора, произведений искусства;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давать оценку наиболее значительным событиям, личностям и явлениям отечественной истории и культуры.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 научиться: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давать характеристику нравственным качествами духовным ценностям русского народа и других народов России;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сопоставлять нравственные понятия народов России, выявляя в них общее и различия;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видеть проявления влияния искусства в окружающей среде;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высказывать суждения о значении и месте духовного и культурного наследия России в мире.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2.3. Предметные результаты освоения курса «Основы духовно-нравственной культуры народов России» по итогам 6 класса.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Выпускник научится: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выделять этапы становления и развития народов России, их духовно-нравственных и культурно-религиозных традиций;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использовать этнографическую, лингвистическую, конфессиональную карты как источники информации о территории, народах, </w:t>
      </w:r>
      <w:proofErr w:type="gramStart"/>
      <w:r w:rsidRPr="00D46A3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этно-языковых</w:t>
      </w:r>
      <w:proofErr w:type="gramEnd"/>
      <w:r w:rsidRPr="00D46A3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группах, религиях России, о направлениях миграционных потоков внутри Российской федерации;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проводить поиск информации о культуре, истории, религии, фольклоре народов России в разных источниках (письменные, вещественные, телевидение, интернет);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составлять описание образа жизни, культуры, духовно-нравственных традиций, менталитетов, занятий, быта, языков, истории народов России; рассказывать о значительных событиях в их прошлом и настоящем;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раскрывать понятия: традиции, личность, мировоззрение, нравственность, менталитет, традиционные религии; выявлять главные характеристики этих понятий;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сравнивать менталитеты народов России, выявлять их различия и сходства;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объяснять причины и следствия ключевых явлений в духовно-нравственной культуре народов России;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давать оценку событиям, явлениям и личностям отечественной культуры.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Выпускник получит возможность научиться: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давать сопоставительную характеристику традиций, религий, менталитетов, ценностей народов России;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сравнивать свидетельства различных источников, выявлять в них общее и различия;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составлять на </w:t>
      </w:r>
      <w:proofErr w:type="gramStart"/>
      <w:r w:rsidRPr="00D46A3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основе  полученной</w:t>
      </w:r>
      <w:proofErr w:type="gramEnd"/>
      <w:r w:rsidRPr="00D46A3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 уроке информации и дополнительной литературы описания событий, явлений, имен, памятников, традиций духовно-нравственной культуры народов России.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Содержание курса «Основы духовно-нравственной культуры народов России»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3.1. Содержание курса «Основы духовно-нравственной культуры народов России»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 (34 ч.)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Введение. Что такое нравственность? </w:t>
      </w: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 час)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Быт народов России (8 ч.)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Многонациональный народ России. Быт русского народа.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Быт татарского народа.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 украинского и белорусского народов.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Быт башкирского народа.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Быт народов Кавказа и Закавказья. Быт казахского народа. Быт малых народов.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 Нравственность, религия и культура (8 ч.)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религии в формировании нравственности. История появление христианства в России. Монастыри – как духовные центры России. Особенности христианского календаря. 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появления ислама в России. Особенности мусульманского календаря.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Возникновения буддизма в России. 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Восточный календарь и его значение.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Культура России как выражение общих духовных ценностей её народов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(14 ч.)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Культура России как совокупность культур её народов. Герои национального эпоса разных народов России. Реальные примеры выражения патриотических чувств в 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истории России (Дмитрий Донской, Кузьма Минин, Иван Сусанин, Надежда Дурова и др.). Тема труда в фольклоре разных народов (сказках, легендах, пословицах).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Мораль в фольклоре народов России. 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Семейные ценности в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фольклоре народов России.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Уважение к труду, обычаям, вере предков. Одушевление природы нашими предками. Любовь, искренность, симпатия, взаимопомощь и поддержка – главные семейные ценности. Семья – первый трудовой коллектив. Примеры благотворительности из российской истории. Известные меценаты России. Образованность человека, его интересы, увлечения, симпатии, радости, нравственные качества личности – составляющие духовного мира.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Толерантность.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Повторение (2 часа)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Обобщающее повторение.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Итоговый урок (1 час).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 (34 ч.)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Традиции народов России (8 ч.)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нации на формирование народности. Традиции и обычаи русского народа. Традиции и обычаи татарского народа. Традиции и обычаи украинского и белорусского народов. Традиции и обычаи башкирского народа. Традиции и обычаи народов Кавказа и Закавказья. Традиции и обычаи казахского народа. Традиции и обычаи малых народов. 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 Традиционные религии России (7 ч.)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 религии в развитие материальной и духовной культуры общества. 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христианства на Руси, влияние Византии.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Христианские конфессии. Первые мусульманские государства на территории России. 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Направления в исламе. Народы России, исповедующие буддизм.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Течения в буддизме.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Влияние культуры на личность (2 ч.)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Невозможность жизни человека вне культуры. Влияние характера личности на её вклад в культуру.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4. Менталитет народов России (6 ч.)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менталитета русского народа. Особенности менталитета украинского и белорусского народов. Особенности менталитета татарского народа. Особенности менталитета башкирского народа. Особенности менталитета казахского народа. Особенности менталитета малых народов России. 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5. Культура и нравственность (8 ч.)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Законы нравственности – часть культуры общества. Роль семьи в жизни человека.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Православные Софийские соборы. Совесть.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Честь. Героизм.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Культура поведения человека. Этикет в разных жизненных ситуациях.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 (2 часа.)</w:t>
      </w:r>
      <w:r w:rsidRPr="00D46A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Обобщающее повторение.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 урок (1 час.)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Тематическое планирование курса «Основы духовно-нравственной культуры народов России»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lang w:eastAsia="ru-RU"/>
        </w:rPr>
        <w:t>5 </w:t>
      </w: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 (34 ч)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7065"/>
        <w:gridCol w:w="1545"/>
      </w:tblGrid>
      <w:tr w:rsidR="00D46A3A" w:rsidRPr="00D46A3A" w:rsidTr="00D46A3A">
        <w:trPr>
          <w:trHeight w:val="270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</w:p>
        </w:tc>
        <w:tc>
          <w:tcPr>
            <w:tcW w:w="7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 и темы 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D46A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бщее количество часов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rPr>
          <w:trHeight w:val="285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Что такое нравственность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 </w:t>
            </w:r>
          </w:p>
        </w:tc>
      </w:tr>
      <w:tr w:rsidR="00D46A3A" w:rsidRPr="00D46A3A" w:rsidTr="00D46A3A">
        <w:trPr>
          <w:trHeight w:val="285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</w:t>
            </w:r>
          </w:p>
        </w:tc>
        <w:tc>
          <w:tcPr>
            <w:tcW w:w="7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 народов России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 </w:t>
            </w:r>
          </w:p>
        </w:tc>
      </w:tr>
      <w:tr w:rsidR="00D46A3A" w:rsidRPr="00D46A3A" w:rsidTr="00D46A3A">
        <w:trPr>
          <w:trHeight w:val="285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</w:t>
            </w:r>
          </w:p>
        </w:tc>
        <w:tc>
          <w:tcPr>
            <w:tcW w:w="7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Нравственность, религия и культура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 </w:t>
            </w:r>
          </w:p>
        </w:tc>
      </w:tr>
      <w:tr w:rsidR="00D46A3A" w:rsidRPr="00D46A3A" w:rsidTr="00D46A3A">
        <w:trPr>
          <w:trHeight w:val="285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</w:t>
            </w:r>
          </w:p>
        </w:tc>
        <w:tc>
          <w:tcPr>
            <w:tcW w:w="7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России как выражение общих духовных ценностей её народов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ч </w:t>
            </w:r>
          </w:p>
        </w:tc>
      </w:tr>
      <w:tr w:rsidR="00D46A3A" w:rsidRPr="00D46A3A" w:rsidTr="00D46A3A">
        <w:trPr>
          <w:trHeight w:val="285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 </w:t>
            </w:r>
          </w:p>
        </w:tc>
      </w:tr>
      <w:tr w:rsidR="00D46A3A" w:rsidRPr="00D46A3A" w:rsidTr="00D46A3A">
        <w:trPr>
          <w:trHeight w:val="285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 </w:t>
            </w:r>
          </w:p>
        </w:tc>
      </w:tr>
      <w:tr w:rsidR="00D46A3A" w:rsidRPr="00D46A3A" w:rsidTr="00D46A3A">
        <w:trPr>
          <w:trHeight w:val="270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7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Всего:</w:t>
            </w: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lang w:eastAsia="ru-RU"/>
        </w:rPr>
        <w:t>6 КЛАСС (34 ч)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7065"/>
        <w:gridCol w:w="1545"/>
      </w:tblGrid>
      <w:tr w:rsidR="00D46A3A" w:rsidRPr="00D46A3A" w:rsidTr="00D46A3A">
        <w:trPr>
          <w:trHeight w:val="270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</w:p>
        </w:tc>
        <w:tc>
          <w:tcPr>
            <w:tcW w:w="7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 и темы 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D46A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бщее количество часов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rPr>
          <w:trHeight w:val="285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</w:t>
            </w:r>
          </w:p>
        </w:tc>
        <w:tc>
          <w:tcPr>
            <w:tcW w:w="7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народов России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 </w:t>
            </w:r>
          </w:p>
        </w:tc>
      </w:tr>
      <w:tr w:rsidR="00D46A3A" w:rsidRPr="00D46A3A" w:rsidTr="00D46A3A">
        <w:trPr>
          <w:trHeight w:val="270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2. </w:t>
            </w:r>
          </w:p>
        </w:tc>
        <w:tc>
          <w:tcPr>
            <w:tcW w:w="7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Традиционные религии России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7 ч </w:t>
            </w:r>
          </w:p>
        </w:tc>
      </w:tr>
      <w:tr w:rsidR="00D46A3A" w:rsidRPr="00D46A3A" w:rsidTr="00D46A3A">
        <w:trPr>
          <w:trHeight w:val="270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3. </w:t>
            </w:r>
          </w:p>
        </w:tc>
        <w:tc>
          <w:tcPr>
            <w:tcW w:w="7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Влияние культуры на личность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2 ч </w:t>
            </w:r>
          </w:p>
        </w:tc>
      </w:tr>
      <w:tr w:rsidR="00D46A3A" w:rsidRPr="00D46A3A" w:rsidTr="00D46A3A">
        <w:trPr>
          <w:trHeight w:val="270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4.  </w:t>
            </w:r>
          </w:p>
        </w:tc>
        <w:tc>
          <w:tcPr>
            <w:tcW w:w="7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Менталитет народов России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6 ч </w:t>
            </w:r>
          </w:p>
        </w:tc>
      </w:tr>
      <w:tr w:rsidR="00D46A3A" w:rsidRPr="00D46A3A" w:rsidTr="00D46A3A">
        <w:trPr>
          <w:trHeight w:val="270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5. </w:t>
            </w:r>
          </w:p>
        </w:tc>
        <w:tc>
          <w:tcPr>
            <w:tcW w:w="7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Культура и нравственность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8 ч </w:t>
            </w:r>
          </w:p>
        </w:tc>
      </w:tr>
      <w:tr w:rsidR="00D46A3A" w:rsidRPr="00D46A3A" w:rsidTr="00D46A3A">
        <w:trPr>
          <w:trHeight w:val="270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Повторение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2 ч </w:t>
            </w:r>
          </w:p>
        </w:tc>
      </w:tr>
      <w:tr w:rsidR="00D46A3A" w:rsidRPr="00D46A3A" w:rsidTr="00D46A3A">
        <w:trPr>
          <w:trHeight w:val="270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Итоговый урок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1 ч </w:t>
            </w:r>
          </w:p>
        </w:tc>
      </w:tr>
      <w:tr w:rsidR="00D46A3A" w:rsidRPr="00D46A3A" w:rsidTr="00D46A3A">
        <w:trPr>
          <w:trHeight w:val="270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Всего:</w:t>
            </w: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  <w:r w:rsidRPr="00D46A3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предмета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«Основы духовно- нравственной культуры народов России»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 класс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34 часа (1 час в неделю)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1679"/>
        <w:gridCol w:w="7135"/>
      </w:tblGrid>
      <w:tr w:rsidR="00D46A3A" w:rsidRPr="00D46A3A" w:rsidTr="00D46A3A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№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п/п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Дата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плану(неделя)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Тема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нравственность?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Многонациональный народ России.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 русского народа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 татарского народа.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 украинского и белорусского народов.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 башкирского народа.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 народов Кавказа и Закавказья.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 казахского народа.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 малых народов.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религии в формировании нравственности.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появление христианства в России.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Монастыри – как духовные центры России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христианского календаря.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появления ислама в России.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мусульманского календаря.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Возникновения буддизма в России.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Восточный календарь и его значение.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Контрольная работа №1 по итогам первого полугодия «Формирование нравственности»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Культура России как совокупность культур её народов 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Герои национального эпоса разных народов России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Реальные примеры выражения патриотических чувств в истории России (Дмитрий Донской, Кузьма Минин, Иван Сусанин, Надежда Дурова и др.). 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труда в фольклоре разных народов (сказках, легендах, пословицах).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Мораль в фольклоре народов России.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Семейные ценности в 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фольклоре народов России.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Уважение к труду, обычаям, вере предков.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Одушевление природы нашими предками.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Любовь, искренность, симпатия, взаимопомощь и поддержка – главные семейные ценности.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 – первый трудовой коллектив.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благотворительности из российской истории. 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Известные меценаты России.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Образованность человека, его интересы, увлечения, симпатии, радости, нравственные качества личности – составляющие духовного мира. 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Толерантность.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Итоговая контрольная работа (№2) «Основы духовно-нравственной культуры народов России».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урок. </w:t>
            </w:r>
          </w:p>
        </w:tc>
      </w:tr>
    </w:tbl>
    <w:p w:rsidR="00D46A3A" w:rsidRPr="00D46A3A" w:rsidRDefault="00D46A3A" w:rsidP="00D46A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предмета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«Основы духовно- нравственной культуры народов России»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 класс 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34 часа (1 час в неделю)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"/>
        <w:gridCol w:w="1680"/>
        <w:gridCol w:w="7135"/>
      </w:tblGrid>
      <w:tr w:rsidR="00D46A3A" w:rsidRPr="00D46A3A" w:rsidTr="00D46A3A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№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п/п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Дата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плану(неделя)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Тема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нации на формирование народности.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и обычаи русского народа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и обычаи татарского народа.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и обычаи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украинского и белорусского народов.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и обычаи башкирского народа.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и обычаи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народов Кавказа и Закавказья.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и обычаи 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казахского народа.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и обычаи малых народов.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Вклад религии в развитие материальной и духовной культуры общества.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Принятие христианства на Руси, влияние Византии. 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Христианские конфессии.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мусульманские государства на территории России.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Направления в исламе.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Народы России, исповедующие буддизм.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Течения в буддизме.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Контрольная работа (№1) по итогам первого полугодия «Нравственная культура народов России».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Невозможность жизни человека вне культуры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характера личности на её вклад в культуру.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менталитета русского народа.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менталитета украинского и белорусского народов.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менталитета татарского народа.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менталитета башкирского народа.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менталитета казахского народа.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менталитета малых народов России.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Законы нравственности – часть культуры общества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семьи в жизни человека.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Православные Софийские соборы.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Совесть.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Честь.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Героизм.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поведения человека. 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Этикет в разных жизненных ситуациях.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Итоговая контрольная работа («2) «Основы духовно-нравственной культуры народов России».</w:t>
            </w: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A3A" w:rsidRPr="00D46A3A" w:rsidTr="00D46A3A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неделя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46A3A" w:rsidRPr="00D46A3A" w:rsidRDefault="00D46A3A" w:rsidP="00D46A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урок. </w:t>
            </w:r>
          </w:p>
        </w:tc>
      </w:tr>
    </w:tbl>
    <w:p w:rsidR="00D46A3A" w:rsidRPr="00D46A3A" w:rsidRDefault="00D46A3A" w:rsidP="00D46A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Calibri" w:eastAsia="Times New Roman" w:hAnsi="Calibri" w:cs="Segoe UI"/>
          <w:sz w:val="24"/>
          <w:szCs w:val="24"/>
          <w:lang w:eastAsia="ru-RU"/>
        </w:rPr>
        <w:t> </w:t>
      </w:r>
    </w:p>
    <w:p w:rsidR="00082B35" w:rsidRDefault="00D46A3A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                                                 </w:t>
      </w: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B35" w:rsidRDefault="00082B35" w:rsidP="00D46A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bookmarkStart w:id="0" w:name="_GoBack"/>
      <w:bookmarkEnd w:id="0"/>
      <w:r w:rsidRPr="00D46A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Список литературы:</w:t>
      </w: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6A3A" w:rsidRPr="00D46A3A" w:rsidRDefault="00D46A3A" w:rsidP="00D46A3A">
      <w:pPr>
        <w:numPr>
          <w:ilvl w:val="0"/>
          <w:numId w:val="34"/>
        </w:numPr>
        <w:shd w:val="clear" w:color="auto" w:fill="FFFFFF"/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Виноградова Н.Ф., Власенко В.И., Поляков А.В. Основы духовно- нравственной культуры народов России. 5 класс. М.: Издательский центр ВЕНТАНА-ГРАФ, 2015.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numPr>
          <w:ilvl w:val="0"/>
          <w:numId w:val="34"/>
        </w:numPr>
        <w:shd w:val="clear" w:color="auto" w:fill="FFFFFF"/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Сахаров А.Н., Кочегаров К.А., 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Мухаметшин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 Р.М. / Под ред. Сахарова А.Н. Основы духовно-нравственной культуры народов России. Основы религиозных культур народов России. М.: Русское слово, 2013.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numPr>
          <w:ilvl w:val="0"/>
          <w:numId w:val="34"/>
        </w:numPr>
        <w:shd w:val="clear" w:color="auto" w:fill="FFFFFF"/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Студеникин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 xml:space="preserve"> М.Т. Основы духовно-нравственной культуры народов России. Основы светской этики. </w:t>
      </w:r>
      <w:proofErr w:type="gramStart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М. :Русское</w:t>
      </w:r>
      <w:proofErr w:type="gramEnd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 xml:space="preserve"> слово, 2014.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numPr>
          <w:ilvl w:val="0"/>
          <w:numId w:val="34"/>
        </w:numPr>
        <w:shd w:val="clear" w:color="auto" w:fill="FFFFFF"/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Дронов В. П., Баринова И П., Ром В. Я. География России. Природа, население, хозяйство. 8 класс. / И. П. Баринов. ‒ М.: Дрофа, 2014. ‒ 333 с.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numPr>
          <w:ilvl w:val="0"/>
          <w:numId w:val="35"/>
        </w:numPr>
        <w:shd w:val="clear" w:color="auto" w:fill="FFFFFF"/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Дронов В. П. География: География России: Хозяйство и географические района. 9 класс: учебник / В. П. Дронов, И. И. Баринов, В. Л. Ром; под ред. В. П. Дронова. ‒ М.: Дрофа, 2014. ‒ 286 с.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numPr>
          <w:ilvl w:val="0"/>
          <w:numId w:val="35"/>
        </w:numPr>
        <w:shd w:val="clear" w:color="auto" w:fill="FFFFFF"/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Литература. 8 класс: в 2 ч. Ч. 1: </w:t>
      </w:r>
      <w:proofErr w:type="gramStart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учеб.-</w:t>
      </w:r>
      <w:proofErr w:type="spellStart"/>
      <w:proofErr w:type="gramEnd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хрест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. /Т. Ф. 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Кудюмова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, Е. Е. Колокольцев, О. Б. Марьина и др.; под ред. Т. Ф. 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Курдюмовой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. – М.: Дрофа, 2014. – 286 с.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numPr>
          <w:ilvl w:val="0"/>
          <w:numId w:val="35"/>
        </w:numPr>
        <w:shd w:val="clear" w:color="auto" w:fill="FFFFFF"/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Литература. 5 класс: учебник для общеобразовательных учреждений в 2 ч. Ч. 1 / авт.-сост. А. В. 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Гулин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, А. Н. Романова. – 3-е изд. – М.: ООО «Русское слово – учебник», 2013. – 320 с.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numPr>
          <w:ilvl w:val="0"/>
          <w:numId w:val="35"/>
        </w:numPr>
        <w:shd w:val="clear" w:color="auto" w:fill="FFFFFF"/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Литература. 6 класс: учебник для общеобразовательных учреждений в 2 ч. Ч. 1 / авт.-сост. А. В. 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Гулин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, А. Н. Романова. – 2-е изд. – М.: ООО «Русское слово – учебник», 2013. – 304 с.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numPr>
          <w:ilvl w:val="0"/>
          <w:numId w:val="35"/>
        </w:numPr>
        <w:shd w:val="clear" w:color="auto" w:fill="FFFFFF"/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Пчелов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 Е. В., Лукин П. В. История России с древнейших времен до XVI века: учебник для 6 класса общеобразовательной организации / Е. В. 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Пчелов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, П. В. Лукин; под ред. Ю. А. Петрова. – М.: ООО «Русское слово – учебник», 2015. – 240 с.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numPr>
          <w:ilvl w:val="0"/>
          <w:numId w:val="36"/>
        </w:numPr>
        <w:shd w:val="clear" w:color="auto" w:fill="FFFFFF"/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Пчелов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 Е. В., Лукин П. В. История России XVI-XVII века: учебник для 7 класса общеобразовательной организации / Е. В. 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Пчелов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, П.В. Лукин – М.: ООО «Русское слово – учебник», 2015. – 240 с.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numPr>
          <w:ilvl w:val="0"/>
          <w:numId w:val="36"/>
        </w:numPr>
        <w:shd w:val="clear" w:color="auto" w:fill="FFFFFF"/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Захарова В. Н., 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Пчелов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 Е. В. История России. XVIII век: учебник для 8 класса общеобразовательных организаций / В. Н. Захаров, Е. В. 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Пчелов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; под ред. Ю. А. Петрова. – М.: ООО «Русское слово – учебник», 2015. – 232 с.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ind w:left="21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Электронные образовательные ресурсы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numPr>
          <w:ilvl w:val="0"/>
          <w:numId w:val="37"/>
        </w:numPr>
        <w:shd w:val="clear" w:color="auto" w:fill="FFFFFF"/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ЭУП «Методические рекомендации по организации и проведению воспитательной работы по предупреждению экстремистских проявлений на расовой, национальной и религиозной почве среди обучающихся общеобразовательных организаций в образовательных организациях Иркутской области /авт. – сост.: 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Ангархаева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 Е.А., к. п. н.; 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Башелханов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 А.Ю., к. и. н.; </w:t>
      </w:r>
      <w:proofErr w:type="spellStart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Кулехова</w:t>
      </w:r>
      <w:proofErr w:type="spellEnd"/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 А.М.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numPr>
          <w:ilvl w:val="0"/>
          <w:numId w:val="37"/>
        </w:numPr>
        <w:shd w:val="clear" w:color="auto" w:fill="FFFFFF"/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ЭОР Цикл учебных фильмов «Сто вопросов о религии»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Рекомендуемые </w:t>
      </w:r>
      <w:proofErr w:type="spellStart"/>
      <w:r w:rsidRPr="00D46A3A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интернет-ресурсы</w:t>
      </w:r>
      <w:proofErr w:type="spellEnd"/>
      <w:r w:rsidRPr="00D46A3A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Культура народов России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 </w:t>
      </w:r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http://tourizm31.ru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https://russia.travel/brjanskaja/map/?LINK=9965&amp;GROUP=rostur_localityhttps://russia.travel/vladimirskaja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www.woolhome.ru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http://visitvrn.ru/ https://russia.travel/ivanovskaja/places/292443/ http://visit-kaluga.ru/https://russia.travel/kostromskaja/ https://russia.travel/kurskaja/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http://liptur.ru/photo/lipeckiy_kray_film_na_russkom_yazike?show=1 http://www.stsl.ru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http://www.stsl.ru/streetview/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https://russia.travel/orlovskaja/ www.ryazantourism.ru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http://visit-smolensk.ru http://turtmb.ru </w:t>
      </w:r>
      <w:proofErr w:type="gramStart"/>
      <w:r w:rsidRPr="00D46A3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www.welcometver.ru ;</w:t>
      </w:r>
      <w:proofErr w:type="gramEnd"/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https://russia.travel/yaroslavskaja/places/296024 https://russia.travel/yaroslavskaja/map/?LINK=10534&amp;GROUP=rostur_traditions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https://russia.travel/ http://futureruss.ru/worldculture/handcraft/bashkirskoe-dekorativno-</w:t>
      </w:r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 </w:t>
      </w:r>
      <w:r w:rsidRPr="00D46A3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prikladnoe-iskusstvo-istoriko-kulturnaya-specifika.html http://xn----7sbfhxrcqep0aca2lwb.xn--p1ai/ http://skazanie.info/mordovskie-mify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46A3A">
        <w:rPr>
          <w:rFonts w:ascii="Times New Roman" w:eastAsia="Times New Roman" w:hAnsi="Times New Roman" w:cs="Times New Roman"/>
          <w:color w:val="000000"/>
          <w:u w:val="single"/>
          <w:lang w:val="en-US" w:eastAsia="ru-RU"/>
        </w:rPr>
        <w:t>http://futureruss.ru/worldculture/handcraft/rossijskij-suvenir-suveniry- udmurtii.html</w:t>
      </w:r>
      <w:r w:rsidRPr="00D46A3A">
        <w:rPr>
          <w:rFonts w:ascii="Times New Roman" w:eastAsia="Times New Roman" w:hAnsi="Times New Roman" w:cs="Times New Roman"/>
          <w:lang w:val="en-US"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46A3A">
        <w:rPr>
          <w:rFonts w:ascii="Times New Roman" w:eastAsia="Times New Roman" w:hAnsi="Times New Roman" w:cs="Times New Roman"/>
          <w:color w:val="000000"/>
          <w:u w:val="single"/>
          <w:lang w:val="en-US" w:eastAsia="ru-RU"/>
        </w:rPr>
        <w:t>http://gori-riadom.ru/ http://virtune.ru/karta-adygei-po-rajonam/</w:t>
      </w:r>
      <w:r w:rsidRPr="00D46A3A">
        <w:rPr>
          <w:rFonts w:ascii="Times New Roman" w:eastAsia="Times New Roman" w:hAnsi="Times New Roman" w:cs="Times New Roman"/>
          <w:lang w:val="en-US"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История религий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http://iriney.ru/about/index.htm </w:t>
      </w:r>
      <w:r w:rsidRPr="00D46A3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http://schools.keldysh.ru/school1413/religija/sitemap.htm#tophttp://www.mospat.ru/index.php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http://www.pravoslavie.ru/ http://www.molitvoslov.com/ http://www.cdrm.ru/index.phphttp://drevo.pravbeseda.ru/ http://www.russianorthodoxchurch.ws/ http://www.sretenie.ru/http://www.catholic.ru/ http://protestant.ru/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http://adventist.ru http://baptist.org.ru/ http://rus-baptist.narod.ru/ http://www.muslim.ru/http://www.judaicaru.org/ http://www.dalailama.com/ http://buddhism.org.ru/ </w:t>
      </w:r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http://www.buddhism.ru/ </w:t>
      </w:r>
      <w:r w:rsidRPr="00D46A3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http://www.buddas.ru/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http://festival.1september.ru/ </w:t>
      </w:r>
      <w:r w:rsidRPr="00D46A3A">
        <w:rPr>
          <w:rFonts w:ascii="Times New Roman" w:eastAsia="Times New Roman" w:hAnsi="Times New Roman" w:cs="Times New Roman"/>
          <w:color w:val="000000"/>
          <w:lang w:eastAsia="ru-RU"/>
        </w:rPr>
        <w:t>Конкурс по региональной истории</w:t>
      </w: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D46A3A" w:rsidRPr="00D46A3A" w:rsidRDefault="00D46A3A" w:rsidP="00D46A3A">
      <w:pPr>
        <w:spacing w:after="0" w:line="240" w:lineRule="auto"/>
        <w:ind w:firstLine="72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46A3A">
        <w:rPr>
          <w:rFonts w:ascii="Times New Roman" w:eastAsia="Times New Roman" w:hAnsi="Times New Roman" w:cs="Times New Roman"/>
          <w:lang w:eastAsia="ru-RU"/>
        </w:rPr>
        <w:t> </w:t>
      </w:r>
    </w:p>
    <w:p w:rsidR="003A2A71" w:rsidRDefault="003A2A71"/>
    <w:sectPr w:rsidR="003A2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D5ADD"/>
    <w:multiLevelType w:val="multilevel"/>
    <w:tmpl w:val="3692E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5F1053"/>
    <w:multiLevelType w:val="multilevel"/>
    <w:tmpl w:val="075E1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611A2"/>
    <w:multiLevelType w:val="multilevel"/>
    <w:tmpl w:val="3DAC4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810B72"/>
    <w:multiLevelType w:val="multilevel"/>
    <w:tmpl w:val="94448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1760A43"/>
    <w:multiLevelType w:val="multilevel"/>
    <w:tmpl w:val="E00A6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F806AD"/>
    <w:multiLevelType w:val="multilevel"/>
    <w:tmpl w:val="91A86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44F59A8"/>
    <w:multiLevelType w:val="multilevel"/>
    <w:tmpl w:val="AA60D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4F81222"/>
    <w:multiLevelType w:val="multilevel"/>
    <w:tmpl w:val="C87AA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B31855"/>
    <w:multiLevelType w:val="multilevel"/>
    <w:tmpl w:val="5AFCF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A5203EB"/>
    <w:multiLevelType w:val="multilevel"/>
    <w:tmpl w:val="FE525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B960DEF"/>
    <w:multiLevelType w:val="multilevel"/>
    <w:tmpl w:val="91806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D7F51A4"/>
    <w:multiLevelType w:val="multilevel"/>
    <w:tmpl w:val="75B29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38E40C0"/>
    <w:multiLevelType w:val="multilevel"/>
    <w:tmpl w:val="7CD21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4F51457"/>
    <w:multiLevelType w:val="multilevel"/>
    <w:tmpl w:val="FC389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92701EA"/>
    <w:multiLevelType w:val="multilevel"/>
    <w:tmpl w:val="1D162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9456AD7"/>
    <w:multiLevelType w:val="multilevel"/>
    <w:tmpl w:val="30BE7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99618B1"/>
    <w:multiLevelType w:val="multilevel"/>
    <w:tmpl w:val="D12C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2A51E4D"/>
    <w:multiLevelType w:val="multilevel"/>
    <w:tmpl w:val="4498D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8597E42"/>
    <w:multiLevelType w:val="multilevel"/>
    <w:tmpl w:val="1346A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8C056A7"/>
    <w:multiLevelType w:val="multilevel"/>
    <w:tmpl w:val="07964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AF875FC"/>
    <w:multiLevelType w:val="multilevel"/>
    <w:tmpl w:val="25E2C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67C3B85"/>
    <w:multiLevelType w:val="multilevel"/>
    <w:tmpl w:val="26C81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C91A80"/>
    <w:multiLevelType w:val="multilevel"/>
    <w:tmpl w:val="88A81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A37743B"/>
    <w:multiLevelType w:val="multilevel"/>
    <w:tmpl w:val="A07AD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DF62535"/>
    <w:multiLevelType w:val="multilevel"/>
    <w:tmpl w:val="3B6CF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7DF3E92"/>
    <w:multiLevelType w:val="multilevel"/>
    <w:tmpl w:val="400A1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80621F3"/>
    <w:multiLevelType w:val="multilevel"/>
    <w:tmpl w:val="2392D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BE229EA"/>
    <w:multiLevelType w:val="multilevel"/>
    <w:tmpl w:val="52866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EFC2D21"/>
    <w:multiLevelType w:val="multilevel"/>
    <w:tmpl w:val="1778D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2DE3657"/>
    <w:multiLevelType w:val="multilevel"/>
    <w:tmpl w:val="D2E4F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9A64236"/>
    <w:multiLevelType w:val="multilevel"/>
    <w:tmpl w:val="CC849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BBD7102"/>
    <w:multiLevelType w:val="multilevel"/>
    <w:tmpl w:val="5314A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C69344B"/>
    <w:multiLevelType w:val="multilevel"/>
    <w:tmpl w:val="A3B4A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3E61B88"/>
    <w:multiLevelType w:val="multilevel"/>
    <w:tmpl w:val="AF82A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75C6556"/>
    <w:multiLevelType w:val="multilevel"/>
    <w:tmpl w:val="A6A20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9772135"/>
    <w:multiLevelType w:val="multilevel"/>
    <w:tmpl w:val="29200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BE41A6C"/>
    <w:multiLevelType w:val="multilevel"/>
    <w:tmpl w:val="CAA82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20"/>
  </w:num>
  <w:num w:numId="5">
    <w:abstractNumId w:val="25"/>
  </w:num>
  <w:num w:numId="6">
    <w:abstractNumId w:val="13"/>
  </w:num>
  <w:num w:numId="7">
    <w:abstractNumId w:val="24"/>
  </w:num>
  <w:num w:numId="8">
    <w:abstractNumId w:val="29"/>
  </w:num>
  <w:num w:numId="9">
    <w:abstractNumId w:val="14"/>
  </w:num>
  <w:num w:numId="10">
    <w:abstractNumId w:val="7"/>
  </w:num>
  <w:num w:numId="11">
    <w:abstractNumId w:val="19"/>
  </w:num>
  <w:num w:numId="12">
    <w:abstractNumId w:val="32"/>
  </w:num>
  <w:num w:numId="13">
    <w:abstractNumId w:val="33"/>
  </w:num>
  <w:num w:numId="14">
    <w:abstractNumId w:val="0"/>
  </w:num>
  <w:num w:numId="15">
    <w:abstractNumId w:val="35"/>
  </w:num>
  <w:num w:numId="16">
    <w:abstractNumId w:val="16"/>
  </w:num>
  <w:num w:numId="17">
    <w:abstractNumId w:val="22"/>
  </w:num>
  <w:num w:numId="18">
    <w:abstractNumId w:val="8"/>
  </w:num>
  <w:num w:numId="19">
    <w:abstractNumId w:val="18"/>
  </w:num>
  <w:num w:numId="20">
    <w:abstractNumId w:val="30"/>
  </w:num>
  <w:num w:numId="21">
    <w:abstractNumId w:val="6"/>
  </w:num>
  <w:num w:numId="22">
    <w:abstractNumId w:val="17"/>
  </w:num>
  <w:num w:numId="23">
    <w:abstractNumId w:val="34"/>
  </w:num>
  <w:num w:numId="24">
    <w:abstractNumId w:val="3"/>
  </w:num>
  <w:num w:numId="25">
    <w:abstractNumId w:val="28"/>
  </w:num>
  <w:num w:numId="26">
    <w:abstractNumId w:val="4"/>
  </w:num>
  <w:num w:numId="27">
    <w:abstractNumId w:val="9"/>
  </w:num>
  <w:num w:numId="28">
    <w:abstractNumId w:val="23"/>
  </w:num>
  <w:num w:numId="29">
    <w:abstractNumId w:val="26"/>
  </w:num>
  <w:num w:numId="30">
    <w:abstractNumId w:val="36"/>
  </w:num>
  <w:num w:numId="31">
    <w:abstractNumId w:val="10"/>
  </w:num>
  <w:num w:numId="32">
    <w:abstractNumId w:val="5"/>
  </w:num>
  <w:num w:numId="33">
    <w:abstractNumId w:val="15"/>
  </w:num>
  <w:num w:numId="34">
    <w:abstractNumId w:val="2"/>
  </w:num>
  <w:num w:numId="35">
    <w:abstractNumId w:val="27"/>
  </w:num>
  <w:num w:numId="36">
    <w:abstractNumId w:val="31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433"/>
    <w:rsid w:val="00082B35"/>
    <w:rsid w:val="001B5057"/>
    <w:rsid w:val="003A2A71"/>
    <w:rsid w:val="00487C80"/>
    <w:rsid w:val="00577433"/>
    <w:rsid w:val="00AB01BC"/>
    <w:rsid w:val="00B80698"/>
    <w:rsid w:val="00BF628C"/>
    <w:rsid w:val="00CE683A"/>
    <w:rsid w:val="00D4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498D6"/>
  <w15:chartTrackingRefBased/>
  <w15:docId w15:val="{ACE315D0-C813-4933-8005-F0F9F06B6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6A3A"/>
  </w:style>
  <w:style w:type="paragraph" w:customStyle="1" w:styleId="msonormal0">
    <w:name w:val="msonormal"/>
    <w:basedOn w:val="a"/>
    <w:rsid w:val="00D46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D46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D46A3A"/>
  </w:style>
  <w:style w:type="character" w:customStyle="1" w:styleId="textrun">
    <w:name w:val="textrun"/>
    <w:basedOn w:val="a0"/>
    <w:rsid w:val="00D46A3A"/>
  </w:style>
  <w:style w:type="character" w:customStyle="1" w:styleId="normaltextrun">
    <w:name w:val="normaltextrun"/>
    <w:basedOn w:val="a0"/>
    <w:rsid w:val="00D46A3A"/>
  </w:style>
  <w:style w:type="character" w:customStyle="1" w:styleId="spellingerror">
    <w:name w:val="spellingerror"/>
    <w:basedOn w:val="a0"/>
    <w:rsid w:val="00D46A3A"/>
  </w:style>
  <w:style w:type="character" w:customStyle="1" w:styleId="contextualspellingandgrammarerror">
    <w:name w:val="contextualspellingandgrammarerror"/>
    <w:basedOn w:val="a0"/>
    <w:rsid w:val="00D46A3A"/>
  </w:style>
  <w:style w:type="paragraph" w:customStyle="1" w:styleId="10">
    <w:name w:val="Без интервала1"/>
    <w:rsid w:val="00487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3A2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5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3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0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29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2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7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3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8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8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5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9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52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9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1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9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5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0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4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3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44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35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8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7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16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8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5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0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9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01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5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6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01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4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7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1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00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9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1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96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1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9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3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2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5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4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9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3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9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6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80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35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5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7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4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2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7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1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71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4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3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0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7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7787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83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19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62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53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05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8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60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76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40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76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31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4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58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69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38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13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78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9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08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46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3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2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30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70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09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2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21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2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81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65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95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79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14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71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07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3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91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86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78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51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27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796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7827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89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69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80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62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5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50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00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99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21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09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20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40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45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13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79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8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5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97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4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48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34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1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50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09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67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2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27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10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17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7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3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9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68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97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81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57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75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07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39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07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92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40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2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20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61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614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0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07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2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4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53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94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8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21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01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0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66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94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8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60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3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77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51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9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80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67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4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01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6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91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19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53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7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1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4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24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7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65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90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50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96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6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46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84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6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99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5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94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3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36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02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3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44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75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34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66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0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56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6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57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55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67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86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37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93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15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64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0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08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98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5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40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81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3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54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66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14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44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8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13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16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54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38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50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20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06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03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5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7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0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9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4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71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79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62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07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59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29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13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97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8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96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0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79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17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1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01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07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47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37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31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63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64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9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17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7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14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9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37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67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73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93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27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50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04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6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20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86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34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24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57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1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31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4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01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21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64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27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16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84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65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93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32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29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90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4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26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03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89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0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63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8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62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87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12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7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20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88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2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68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1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72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12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53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60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71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14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32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5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73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22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13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83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36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63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05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60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8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1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76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29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77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08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90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19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8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9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55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02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65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3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77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23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70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2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17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1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34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987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1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080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9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08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00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2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5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63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97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40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7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09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1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42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01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95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70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00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04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46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52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59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01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6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0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94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3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39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1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07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0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09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12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9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7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67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0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1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6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4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72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94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8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03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2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9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0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88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75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8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69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9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87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92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98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28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72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7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83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3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76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5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94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39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9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58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20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83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50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56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1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24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6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73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66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37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47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86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1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12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29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68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2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16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60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69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3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47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78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91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91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6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62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17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8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42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36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57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15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2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74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93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23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1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42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15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02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75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95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4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9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4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76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5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91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6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71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9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58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5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3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73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18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88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56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52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48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99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95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61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20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24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91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5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26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80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77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94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67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4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93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40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8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35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17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89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7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57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9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09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5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86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6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97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60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8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77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8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83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0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92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1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03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34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06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9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67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6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83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39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94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8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4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89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30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2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91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6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52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44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5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1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30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18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58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93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80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26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85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2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62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9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12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68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25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9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9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3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9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2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3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27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17</Pages>
  <Words>6431</Words>
  <Characters>36657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2019-09-26T00:26:00Z</dcterms:created>
  <dcterms:modified xsi:type="dcterms:W3CDTF">2019-09-26T02:04:00Z</dcterms:modified>
</cp:coreProperties>
</file>