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3" w:type="dxa"/>
        <w:tblInd w:w="-127" w:type="dxa"/>
        <w:tblLook w:val="04A0"/>
      </w:tblPr>
      <w:tblGrid>
        <w:gridCol w:w="1304"/>
        <w:gridCol w:w="9632"/>
        <w:gridCol w:w="1035"/>
        <w:gridCol w:w="550"/>
        <w:gridCol w:w="552"/>
        <w:gridCol w:w="543"/>
      </w:tblGrid>
      <w:tr w:rsidR="00B467D2" w:rsidRPr="00913386" w:rsidTr="00913386">
        <w:tc>
          <w:tcPr>
            <w:tcW w:w="9833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4B10" w:rsidRPr="003A2C12" w:rsidRDefault="00624B10" w:rsidP="00624B10">
            <w:pPr>
              <w:spacing w:after="0" w:line="240" w:lineRule="auto"/>
              <w:jc w:val="center"/>
              <w:rPr>
                <w:b/>
                <w:color w:val="000000"/>
                <w:spacing w:val="-6"/>
                <w:sz w:val="28"/>
                <w:szCs w:val="28"/>
              </w:rPr>
            </w:pPr>
            <w:r w:rsidRPr="003A2C12">
              <w:rPr>
                <w:b/>
                <w:bCs/>
                <w:color w:val="000000"/>
                <w:sz w:val="28"/>
                <w:szCs w:val="28"/>
              </w:rPr>
              <w:t>М</w:t>
            </w:r>
            <w:r w:rsidRPr="003A2C12">
              <w:rPr>
                <w:b/>
                <w:color w:val="000000"/>
                <w:spacing w:val="-6"/>
                <w:sz w:val="28"/>
                <w:szCs w:val="28"/>
              </w:rPr>
              <w:t>униципальное бюджетное общеобразовательное учреждение</w:t>
            </w:r>
          </w:p>
          <w:p w:rsidR="00624B10" w:rsidRPr="003A2C12" w:rsidRDefault="00624B10" w:rsidP="00624B10">
            <w:pPr>
              <w:jc w:val="center"/>
              <w:rPr>
                <w:b/>
                <w:color w:val="000000"/>
                <w:spacing w:val="-6"/>
                <w:sz w:val="28"/>
                <w:szCs w:val="28"/>
              </w:rPr>
            </w:pPr>
            <w:proofErr w:type="spellStart"/>
            <w:r w:rsidRPr="003A2C12">
              <w:rPr>
                <w:b/>
                <w:color w:val="000000"/>
                <w:spacing w:val="-6"/>
                <w:sz w:val="28"/>
                <w:szCs w:val="28"/>
              </w:rPr>
              <w:t>Забитуйская</w:t>
            </w:r>
            <w:proofErr w:type="spellEnd"/>
            <w:r w:rsidRPr="003A2C12">
              <w:rPr>
                <w:b/>
                <w:color w:val="000000"/>
                <w:spacing w:val="-6"/>
                <w:sz w:val="28"/>
                <w:szCs w:val="28"/>
              </w:rPr>
              <w:t xml:space="preserve"> средняя общеобразовательная школа</w:t>
            </w:r>
          </w:p>
          <w:p w:rsidR="00624B10" w:rsidRPr="003A2C12" w:rsidRDefault="00624B10" w:rsidP="00624B10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  <w:tbl>
            <w:tblPr>
              <w:tblStyle w:val="a3"/>
              <w:tblW w:w="13575" w:type="dxa"/>
              <w:tblLook w:val="04A0"/>
            </w:tblPr>
            <w:tblGrid>
              <w:gridCol w:w="5353"/>
              <w:gridCol w:w="3969"/>
              <w:gridCol w:w="4253"/>
            </w:tblGrid>
            <w:tr w:rsidR="00624B10" w:rsidRPr="003A2C12" w:rsidTr="00B94651">
              <w:tc>
                <w:tcPr>
                  <w:tcW w:w="5353" w:type="dxa"/>
                </w:tcPr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pacing w:val="-5"/>
                      <w:sz w:val="28"/>
                      <w:szCs w:val="28"/>
                    </w:rPr>
                  </w:pPr>
                  <w:r w:rsidRPr="003A2C12">
                    <w:rPr>
                      <w:color w:val="000000"/>
                      <w:spacing w:val="-8"/>
                      <w:sz w:val="28"/>
                      <w:szCs w:val="28"/>
                    </w:rPr>
                    <w:t>Утверждаю</w:t>
                  </w:r>
                </w:p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2C12">
                    <w:rPr>
                      <w:color w:val="000000"/>
                      <w:spacing w:val="-5"/>
                      <w:sz w:val="28"/>
                      <w:szCs w:val="28"/>
                    </w:rPr>
                    <w:t>Директор МБОУ</w:t>
                  </w:r>
                </w:p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proofErr w:type="spellStart"/>
                  <w:r w:rsidRPr="003A2C12">
                    <w:rPr>
                      <w:color w:val="000000"/>
                      <w:sz w:val="28"/>
                      <w:szCs w:val="28"/>
                    </w:rPr>
                    <w:t>Забитуйская</w:t>
                  </w:r>
                  <w:proofErr w:type="spellEnd"/>
                  <w:r w:rsidRPr="003A2C12">
                    <w:rPr>
                      <w:color w:val="000000"/>
                      <w:sz w:val="28"/>
                      <w:szCs w:val="28"/>
                    </w:rPr>
                    <w:t xml:space="preserve"> СОШ</w:t>
                  </w:r>
                </w:p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proofErr w:type="spellStart"/>
                  <w:r w:rsidRPr="003A2C12">
                    <w:rPr>
                      <w:color w:val="000000"/>
                      <w:sz w:val="28"/>
                      <w:szCs w:val="28"/>
                    </w:rPr>
                    <w:t>В.А.Арзаев</w:t>
                  </w:r>
                  <w:proofErr w:type="spellEnd"/>
                </w:p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2C12">
                    <w:rPr>
                      <w:color w:val="000000"/>
                      <w:sz w:val="28"/>
                      <w:szCs w:val="28"/>
                    </w:rPr>
                    <w:t>от 31 августа 2018г</w:t>
                  </w:r>
                </w:p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pacing w:val="-6"/>
                      <w:sz w:val="28"/>
                      <w:szCs w:val="28"/>
                    </w:rPr>
                  </w:pPr>
                  <w:r w:rsidRPr="003A2C12">
                    <w:rPr>
                      <w:color w:val="000000"/>
                      <w:sz w:val="28"/>
                      <w:szCs w:val="28"/>
                    </w:rPr>
                    <w:t>Приказ № _</w:t>
                  </w:r>
                  <w:r>
                    <w:rPr>
                      <w:color w:val="000000"/>
                      <w:sz w:val="28"/>
                      <w:szCs w:val="28"/>
                    </w:rPr>
                    <w:t>Осн.73.12</w:t>
                  </w:r>
                </w:p>
              </w:tc>
              <w:tc>
                <w:tcPr>
                  <w:tcW w:w="3969" w:type="dxa"/>
                </w:tcPr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pacing w:val="-1"/>
                      <w:sz w:val="28"/>
                      <w:szCs w:val="28"/>
                    </w:rPr>
                  </w:pPr>
                  <w:r w:rsidRPr="003A2C12">
                    <w:rPr>
                      <w:color w:val="000000"/>
                      <w:spacing w:val="-8"/>
                      <w:sz w:val="28"/>
                      <w:szCs w:val="28"/>
                    </w:rPr>
                    <w:t>Согласовано</w:t>
                  </w:r>
                  <w:r w:rsidRPr="003A2C12">
                    <w:rPr>
                      <w:color w:val="000000"/>
                      <w:spacing w:val="-8"/>
                      <w:sz w:val="28"/>
                      <w:szCs w:val="28"/>
                    </w:rPr>
                    <w:tab/>
                  </w:r>
                  <w:r w:rsidRPr="003A2C12">
                    <w:rPr>
                      <w:color w:val="000000"/>
                      <w:spacing w:val="-5"/>
                      <w:sz w:val="28"/>
                      <w:szCs w:val="28"/>
                    </w:rPr>
                    <w:t>Зам</w:t>
                  </w:r>
                  <w:proofErr w:type="gramStart"/>
                  <w:r w:rsidRPr="003A2C12">
                    <w:rPr>
                      <w:color w:val="000000"/>
                      <w:spacing w:val="-5"/>
                      <w:sz w:val="28"/>
                      <w:szCs w:val="28"/>
                    </w:rPr>
                    <w:t>.д</w:t>
                  </w:r>
                  <w:proofErr w:type="gramEnd"/>
                  <w:r w:rsidRPr="003A2C12">
                    <w:rPr>
                      <w:color w:val="000000"/>
                      <w:spacing w:val="-5"/>
                      <w:sz w:val="28"/>
                      <w:szCs w:val="28"/>
                    </w:rPr>
                    <w:t xml:space="preserve">иректора по УВР </w:t>
                  </w:r>
                  <w:proofErr w:type="spellStart"/>
                  <w:r w:rsidRPr="003A2C12">
                    <w:rPr>
                      <w:color w:val="000000"/>
                      <w:sz w:val="28"/>
                      <w:szCs w:val="28"/>
                    </w:rPr>
                    <w:t>Е.В.Ящук</w:t>
                  </w:r>
                  <w:proofErr w:type="spellEnd"/>
                </w:p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2C12">
                    <w:rPr>
                      <w:color w:val="000000"/>
                      <w:spacing w:val="-1"/>
                      <w:sz w:val="28"/>
                      <w:szCs w:val="28"/>
                    </w:rPr>
                    <w:t>от 31 августа 2018г</w:t>
                  </w:r>
                  <w:r w:rsidRPr="003A2C12">
                    <w:rPr>
                      <w:color w:val="000000"/>
                      <w:sz w:val="28"/>
                      <w:szCs w:val="28"/>
                    </w:rPr>
                    <w:t xml:space="preserve">                        </w:t>
                  </w:r>
                </w:p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pacing w:val="-6"/>
                      <w:sz w:val="28"/>
                      <w:szCs w:val="28"/>
                    </w:rPr>
                  </w:pPr>
                </w:p>
              </w:tc>
              <w:tc>
                <w:tcPr>
                  <w:tcW w:w="4253" w:type="dxa"/>
                </w:tcPr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pacing w:val="-5"/>
                      <w:sz w:val="28"/>
                      <w:szCs w:val="28"/>
                    </w:rPr>
                  </w:pPr>
                  <w:r w:rsidRPr="003A2C12">
                    <w:rPr>
                      <w:color w:val="000000"/>
                      <w:spacing w:val="-8"/>
                      <w:sz w:val="28"/>
                      <w:szCs w:val="28"/>
                    </w:rPr>
                    <w:t>Рассмотрено</w:t>
                  </w:r>
                  <w:r w:rsidRPr="003A2C12">
                    <w:rPr>
                      <w:color w:val="000000"/>
                      <w:spacing w:val="-5"/>
                      <w:sz w:val="28"/>
                      <w:szCs w:val="28"/>
                    </w:rPr>
                    <w:t xml:space="preserve"> на</w:t>
                  </w:r>
                </w:p>
                <w:p w:rsidR="00624B10" w:rsidRPr="003A2C12" w:rsidRDefault="00624B10" w:rsidP="00B94651">
                  <w:pPr>
                    <w:rPr>
                      <w:color w:val="000000"/>
                      <w:spacing w:val="-5"/>
                      <w:sz w:val="28"/>
                      <w:szCs w:val="28"/>
                    </w:rPr>
                  </w:pPr>
                  <w:r w:rsidRPr="003A2C12">
                    <w:rPr>
                      <w:color w:val="000000"/>
                      <w:spacing w:val="-5"/>
                      <w:sz w:val="28"/>
                      <w:szCs w:val="28"/>
                    </w:rPr>
                    <w:t xml:space="preserve"> МО учителей_________</w:t>
                  </w:r>
                </w:p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pacing w:val="-1"/>
                      <w:sz w:val="28"/>
                      <w:szCs w:val="28"/>
                    </w:rPr>
                  </w:pPr>
                  <w:r w:rsidRPr="003A2C12">
                    <w:rPr>
                      <w:color w:val="000000"/>
                      <w:sz w:val="28"/>
                      <w:szCs w:val="28"/>
                    </w:rPr>
                    <w:t xml:space="preserve">Протокол № </w:t>
                  </w:r>
                  <w:proofErr w:type="spellStart"/>
                  <w:r w:rsidRPr="003A2C12">
                    <w:rPr>
                      <w:color w:val="000000"/>
                      <w:sz w:val="28"/>
                      <w:szCs w:val="28"/>
                    </w:rPr>
                    <w:t>__</w:t>
                  </w:r>
                  <w:proofErr w:type="gramStart"/>
                  <w:r w:rsidRPr="003A2C12">
                    <w:rPr>
                      <w:color w:val="000000"/>
                      <w:spacing w:val="-1"/>
                      <w:sz w:val="28"/>
                      <w:szCs w:val="28"/>
                    </w:rPr>
                    <w:t>от</w:t>
                  </w:r>
                  <w:proofErr w:type="spellEnd"/>
                  <w:proofErr w:type="gramEnd"/>
                </w:p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2C12">
                    <w:rPr>
                      <w:color w:val="000000"/>
                      <w:spacing w:val="-1"/>
                      <w:sz w:val="28"/>
                      <w:szCs w:val="28"/>
                    </w:rPr>
                    <w:t>«28»  августа 201    г Руководитель МО</w:t>
                  </w:r>
                </w:p>
                <w:p w:rsidR="00624B10" w:rsidRPr="003A2C12" w:rsidRDefault="00624B10" w:rsidP="00B94651">
                  <w:pPr>
                    <w:jc w:val="center"/>
                    <w:rPr>
                      <w:color w:val="000000"/>
                      <w:spacing w:val="-6"/>
                      <w:sz w:val="28"/>
                      <w:szCs w:val="28"/>
                    </w:rPr>
                  </w:pPr>
                  <w:r w:rsidRPr="003A2C12">
                    <w:rPr>
                      <w:color w:val="000000"/>
                      <w:spacing w:val="-12"/>
                      <w:sz w:val="28"/>
                      <w:szCs w:val="28"/>
                    </w:rPr>
                    <w:t>__________________</w:t>
                  </w:r>
                </w:p>
              </w:tc>
            </w:tr>
          </w:tbl>
          <w:p w:rsidR="00B301CF" w:rsidRDefault="00624B10" w:rsidP="00B301CF">
            <w:pPr>
              <w:jc w:val="both"/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pacing w:val="-8"/>
                <w:sz w:val="28"/>
                <w:szCs w:val="28"/>
              </w:rPr>
              <w:t xml:space="preserve">                          </w:t>
            </w:r>
            <w:r w:rsidRPr="003A2C12">
              <w:rPr>
                <w:color w:val="000000"/>
                <w:sz w:val="28"/>
                <w:szCs w:val="28"/>
              </w:rPr>
              <w:t xml:space="preserve">                                            </w:t>
            </w:r>
            <w:r w:rsidR="00B301CF">
              <w:rPr>
                <w:color w:val="000000"/>
                <w:sz w:val="28"/>
                <w:szCs w:val="28"/>
              </w:rPr>
              <w:t xml:space="preserve">Рабочая программа по чтению и письму  для детей с </w:t>
            </w:r>
            <w:proofErr w:type="gramStart"/>
            <w:r w:rsidR="00B301CF">
              <w:rPr>
                <w:color w:val="000000"/>
                <w:sz w:val="28"/>
                <w:szCs w:val="28"/>
              </w:rPr>
              <w:t>умеренной</w:t>
            </w:r>
            <w:proofErr w:type="gramEnd"/>
            <w:r w:rsidR="00B301CF">
              <w:rPr>
                <w:color w:val="000000"/>
                <w:sz w:val="28"/>
                <w:szCs w:val="28"/>
              </w:rPr>
              <w:t xml:space="preserve"> </w:t>
            </w:r>
          </w:p>
          <w:p w:rsidR="00B301CF" w:rsidRPr="00B301CF" w:rsidRDefault="00B301CF" w:rsidP="00B301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умственной отсталостью для 6 класса.</w:t>
            </w:r>
          </w:p>
          <w:p w:rsidR="00624B10" w:rsidRDefault="00624B10" w:rsidP="00624B10">
            <w:pPr>
              <w:jc w:val="center"/>
              <w:rPr>
                <w:color w:val="000000"/>
                <w:spacing w:val="-12"/>
                <w:sz w:val="28"/>
                <w:szCs w:val="28"/>
              </w:rPr>
            </w:pPr>
            <w:r w:rsidRPr="003E65E2">
              <w:rPr>
                <w:color w:val="000000"/>
                <w:spacing w:val="-12"/>
                <w:sz w:val="28"/>
                <w:szCs w:val="28"/>
              </w:rPr>
              <w:t>2018-2019 учебный год</w:t>
            </w:r>
          </w:p>
          <w:p w:rsidR="00624B10" w:rsidRDefault="000D1950" w:rsidP="00624B10">
            <w:pPr>
              <w:ind w:left="11328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Программу </w:t>
            </w:r>
            <w:r w:rsidR="00624B10" w:rsidRPr="003A2C12">
              <w:rPr>
                <w:color w:val="000000"/>
                <w:spacing w:val="-6"/>
                <w:sz w:val="28"/>
                <w:szCs w:val="28"/>
              </w:rPr>
              <w:t>составил: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pacing w:val="-6"/>
                <w:sz w:val="28"/>
                <w:szCs w:val="28"/>
              </w:rPr>
              <w:t>Ш</w:t>
            </w:r>
            <w:r w:rsidR="00624B10" w:rsidRPr="003A2C12">
              <w:rPr>
                <w:color w:val="000000"/>
                <w:spacing w:val="-6"/>
                <w:sz w:val="28"/>
                <w:szCs w:val="28"/>
              </w:rPr>
              <w:t>опхолова</w:t>
            </w:r>
            <w:proofErr w:type="spellEnd"/>
            <w:r w:rsidR="00624B10" w:rsidRPr="003A2C12">
              <w:rPr>
                <w:color w:val="000000"/>
                <w:spacing w:val="-6"/>
                <w:sz w:val="28"/>
                <w:szCs w:val="28"/>
              </w:rPr>
              <w:t xml:space="preserve"> Л.А</w:t>
            </w:r>
            <w:r>
              <w:rPr>
                <w:color w:val="000000"/>
                <w:spacing w:val="-6"/>
                <w:sz w:val="28"/>
                <w:szCs w:val="28"/>
              </w:rPr>
              <w:t>.</w:t>
            </w:r>
          </w:p>
          <w:p w:rsidR="00624B10" w:rsidRPr="003A2C12" w:rsidRDefault="00624B10" w:rsidP="00624B10">
            <w:pPr>
              <w:ind w:left="1416"/>
              <w:jc w:val="center"/>
              <w:rPr>
                <w:sz w:val="28"/>
                <w:szCs w:val="28"/>
              </w:rPr>
            </w:pPr>
            <w:r w:rsidRPr="003A2C12">
              <w:rPr>
                <w:sz w:val="28"/>
                <w:szCs w:val="28"/>
              </w:rPr>
              <w:t>п</w:t>
            </w:r>
            <w:proofErr w:type="gramStart"/>
            <w:r w:rsidRPr="003A2C12">
              <w:rPr>
                <w:sz w:val="28"/>
                <w:szCs w:val="28"/>
              </w:rPr>
              <w:t>.З</w:t>
            </w:r>
            <w:proofErr w:type="gramEnd"/>
            <w:r w:rsidRPr="003A2C12">
              <w:rPr>
                <w:sz w:val="28"/>
                <w:szCs w:val="28"/>
              </w:rPr>
              <w:t>абитуй , 2018</w:t>
            </w:r>
          </w:p>
          <w:p w:rsidR="00916DEC" w:rsidRDefault="00916DEC" w:rsidP="00624B10">
            <w:pPr>
              <w:spacing w:after="0" w:line="240" w:lineRule="auto"/>
              <w:ind w:left="-5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01CF" w:rsidRDefault="00B301CF" w:rsidP="00624B10">
            <w:pPr>
              <w:spacing w:after="0" w:line="240" w:lineRule="auto"/>
              <w:ind w:left="-5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01CF" w:rsidRDefault="00B301CF" w:rsidP="00624B10">
            <w:pPr>
              <w:spacing w:after="0" w:line="240" w:lineRule="auto"/>
              <w:ind w:left="-5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01CF" w:rsidRDefault="00B301CF" w:rsidP="00624B10">
            <w:pPr>
              <w:spacing w:after="0" w:line="240" w:lineRule="auto"/>
              <w:ind w:left="-5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01CF" w:rsidRDefault="00B301CF" w:rsidP="00624B10">
            <w:pPr>
              <w:spacing w:after="0" w:line="240" w:lineRule="auto"/>
              <w:ind w:left="-5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01CF" w:rsidRDefault="00B301CF" w:rsidP="00624B10">
            <w:pPr>
              <w:spacing w:after="0" w:line="240" w:lineRule="auto"/>
              <w:ind w:left="-5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01CF" w:rsidRDefault="00B301CF" w:rsidP="00624B10">
            <w:pPr>
              <w:spacing w:after="0" w:line="240" w:lineRule="auto"/>
              <w:ind w:left="-5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6DEC" w:rsidRDefault="00916DEC" w:rsidP="00916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Пояснительная записка</w:t>
            </w:r>
          </w:p>
          <w:p w:rsidR="00B467D2" w:rsidRPr="00913386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Рабочая программа по чтению и письму составлена на основе следующих</w:t>
            </w:r>
            <w:r w:rsidR="00D61B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3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нормативно - правовых документов:</w:t>
            </w:r>
          </w:p>
          <w:p w:rsidR="00B301CF" w:rsidRDefault="00B467D2" w:rsidP="00B467D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об образовании;</w:t>
            </w:r>
          </w:p>
          <w:p w:rsidR="00B467D2" w:rsidRPr="00B301CF" w:rsidRDefault="00B301CF" w:rsidP="00B467D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B467D2" w:rsidRPr="00B30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абочая программа составлена в соответствии с содержанием типовой программы Обучение детей с умеренной и выраженной умственной отсталостью в 1-4 классах, составитель Т.Б Баширова</w:t>
            </w:r>
            <w:proofErr w:type="gramStart"/>
            <w:r w:rsidR="00B467D2" w:rsidRPr="00B30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B467D2" w:rsidRPr="00B30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С.М.Соколова Иркутский институт повышения квалификации работников образования. – Иркутск 2011</w:t>
            </w:r>
          </w:p>
          <w:p w:rsidR="00B467D2" w:rsidRDefault="00B467D2" w:rsidP="00B467D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Приказ главного </w:t>
            </w:r>
            <w:proofErr w:type="gramStart"/>
            <w:r w:rsidRPr="009133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социальной защиты населения администрации Иркутской области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299 от 21.10.2003 </w:t>
            </w:r>
            <w:r w:rsidRPr="009133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Приказ главного управления общего и профессионального</w:t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3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образования администрации Иркутской области</w:t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№1324 от 07.10.2003 «об утверждении примерного положении, о специальном коррекционном классе и группе продлённого дня для детей инвалидов с глубокой умственной отсталостью»</w:t>
            </w:r>
            <w:r w:rsidR="00D61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A5DBC" w:rsidRPr="00AF2264" w:rsidRDefault="001A5DBC" w:rsidP="001A5DBC">
            <w:pPr>
              <w:shd w:val="clear" w:color="auto" w:fill="FFFFFF"/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  <w:p w:rsidR="001A5DBC" w:rsidRPr="001A5DBC" w:rsidRDefault="001A5DBC" w:rsidP="001A5DBC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«Письму» коррекционной школе представляет собой первоначальный этап системы обучения письму. На данном этапе осуществляется изучение языка на понятийном уровне, доступном детям. Специфика «Письма» заключается в его тесной взаимосвязи с чтением. Эти два предмета представляют собой единый филологический курс, в котором изучение родного языка сочетается с первоначальным литературным образованием и обучением чтению.</w:t>
            </w:r>
          </w:p>
          <w:p w:rsidR="001A5DBC" w:rsidRPr="001A5DBC" w:rsidRDefault="001A5DBC" w:rsidP="001A5DBC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Дети овладевают письмом, учатся правильно списывать буквы и слова с рукописного и печатного текста, писать под диктовку слова, написание которых не расходится с произношением, и короткие предложения из подобных слов, писать большую букву в начале предложения. Дети знакомятся с правилами переноса слов. У детей формируется умение обозначать на письме мягкость согласных гласными буквами и </w:t>
            </w:r>
            <w:proofErr w:type="spellStart"/>
            <w:r w:rsidRPr="001A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1A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A5DBC" w:rsidRPr="001A5DBC" w:rsidRDefault="001A5DBC" w:rsidP="001A5DBC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уроках «Письма» необходимо стремится к разнообразию видов деятельности с учётом психофизиологических особенностей умственно отсталых детей. Для этого используется занимательный материал, включаются в урок игровые ситуации, направленные на то, чтобы снять напряжение, переключить внимание детей с одного учебного задания на другое. Учитывая разный уровень психологической, функциональной готовности детей, интеллекта к школьному обучению.</w:t>
            </w:r>
          </w:p>
          <w:p w:rsidR="001A5DBC" w:rsidRPr="001A5DBC" w:rsidRDefault="001A5DBC" w:rsidP="001A5DBC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Программа базируется на </w:t>
            </w:r>
            <w:proofErr w:type="spellStart"/>
            <w:r w:rsidRPr="001A5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межпредметных</w:t>
            </w:r>
            <w:proofErr w:type="spellEnd"/>
            <w:r w:rsidRPr="001A5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связях</w:t>
            </w:r>
            <w:r w:rsidRPr="001A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чтением.</w:t>
            </w:r>
          </w:p>
          <w:p w:rsidR="00BD21E7" w:rsidRPr="00913386" w:rsidRDefault="00BD2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386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учебному плану АООП рабочая программа рассчитана в  6 классе на 170 ч в год (5 часов в неделю) </w:t>
            </w:r>
          </w:p>
          <w:p w:rsidR="00BD21E7" w:rsidRDefault="00BD2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1CF" w:rsidRDefault="00B30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1CF" w:rsidRDefault="00B30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1CF" w:rsidRPr="00913386" w:rsidRDefault="00B30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 предмета.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8EE" w:rsidRPr="00913386" w:rsidRDefault="001E58EE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037" w:rsidRPr="00913386" w:rsidRDefault="001E58EE" w:rsidP="00DB3037">
            <w:pPr>
              <w:shd w:val="clear" w:color="auto" w:fill="FFFFFF"/>
              <w:spacing w:after="0" w:line="2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Письмо.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Учитывая особенности детей с интеллектуальными нарушениями, индивидуальная программа предусматривает повторяемость материала (в разных формах). Ряд тем постепенно усложняется и расширяется, что способствует более прочному усвоению элементарных грамматических знаний умственно отсталыми учащимися.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материал в программе по письму предусматривает изучение следующих тем:</w:t>
            </w:r>
          </w:p>
          <w:p w:rsidR="00DB3037" w:rsidRPr="00913386" w:rsidRDefault="00DB3037" w:rsidP="00DB3037">
            <w:pPr>
              <w:numPr>
                <w:ilvl w:val="0"/>
                <w:numId w:val="3"/>
              </w:numPr>
              <w:shd w:val="clear" w:color="auto" w:fill="FFFFFF"/>
              <w:spacing w:after="0" w:line="235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«Предложение» - 10 часов</w:t>
            </w:r>
          </w:p>
          <w:p w:rsidR="00DB3037" w:rsidRPr="00913386" w:rsidRDefault="00DB3037" w:rsidP="00DB3037">
            <w:pPr>
              <w:numPr>
                <w:ilvl w:val="0"/>
                <w:numId w:val="3"/>
              </w:numPr>
              <w:shd w:val="clear" w:color="auto" w:fill="FFFFFF"/>
              <w:spacing w:after="0" w:line="235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 – 14 часов</w:t>
            </w:r>
          </w:p>
          <w:p w:rsidR="00DB3037" w:rsidRPr="00913386" w:rsidRDefault="00DB3037" w:rsidP="00DB3037">
            <w:pPr>
              <w:numPr>
                <w:ilvl w:val="0"/>
                <w:numId w:val="3"/>
              </w:numPr>
              <w:shd w:val="clear" w:color="auto" w:fill="FFFFFF"/>
              <w:spacing w:after="0" w:line="235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Буква 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знак – 3 часа</w:t>
            </w:r>
          </w:p>
          <w:p w:rsidR="00DB3037" w:rsidRPr="00913386" w:rsidRDefault="00DB3037" w:rsidP="00DB3037">
            <w:pPr>
              <w:numPr>
                <w:ilvl w:val="0"/>
                <w:numId w:val="3"/>
              </w:numPr>
              <w:shd w:val="clear" w:color="auto" w:fill="FFFFFF"/>
              <w:spacing w:after="0" w:line="235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– 43 часа</w:t>
            </w:r>
          </w:p>
          <w:p w:rsidR="00DB3037" w:rsidRPr="00913386" w:rsidRDefault="00DB3037" w:rsidP="00DB3037">
            <w:pPr>
              <w:numPr>
                <w:ilvl w:val="0"/>
                <w:numId w:val="3"/>
              </w:numPr>
              <w:shd w:val="clear" w:color="auto" w:fill="FFFFFF"/>
              <w:spacing w:after="0" w:line="235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предлогов – 6 часов</w:t>
            </w:r>
          </w:p>
          <w:p w:rsidR="00DB3037" w:rsidRPr="00913386" w:rsidRDefault="00DB3037" w:rsidP="00DB3037">
            <w:pPr>
              <w:numPr>
                <w:ilvl w:val="0"/>
                <w:numId w:val="3"/>
              </w:numPr>
              <w:shd w:val="clear" w:color="auto" w:fill="FFFFFF"/>
              <w:spacing w:after="0" w:line="235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– 22 часа</w:t>
            </w:r>
          </w:p>
          <w:p w:rsidR="00DB3037" w:rsidRPr="00913386" w:rsidRDefault="00DB3037" w:rsidP="00DB3037">
            <w:pPr>
              <w:numPr>
                <w:ilvl w:val="0"/>
                <w:numId w:val="3"/>
              </w:numPr>
              <w:shd w:val="clear" w:color="auto" w:fill="FFFFFF"/>
              <w:spacing w:after="0" w:line="235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Связная речь – работа ведется на каждом уроке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по письму включает разделы: «Звуки и буквы», «Слово», «Предложение».</w:t>
            </w:r>
          </w:p>
          <w:p w:rsidR="00DB3037" w:rsidRPr="00913386" w:rsidRDefault="00DB3037" w:rsidP="00DB3037">
            <w:pPr>
              <w:shd w:val="clear" w:color="auto" w:fill="FFFFFF"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Звуки и буквы.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</w:t>
            </w:r>
            <w:proofErr w:type="spellEnd"/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является основой формирования фонетически правильного письма и письма по правилу.</w:t>
            </w:r>
          </w:p>
          <w:p w:rsidR="00DB3037" w:rsidRPr="00913386" w:rsidRDefault="00DB3037" w:rsidP="00DB3037">
            <w:pPr>
              <w:shd w:val="clear" w:color="auto" w:fill="FFFFFF"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приобретают начальные сведения по фонетике и графике: о звуках и буквах, о гласных и согласных, о слоге и переносе по слогам, о гласных ударных и безударных, о согласных звонких и глухих, твердых и мягких.</w:t>
            </w:r>
          </w:p>
          <w:p w:rsidR="00DB3037" w:rsidRPr="00913386" w:rsidRDefault="00DB3037" w:rsidP="00DB3037">
            <w:pPr>
              <w:shd w:val="clear" w:color="auto" w:fill="FFFFFF"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Умственно отсталые школьники овладевают фонетическим составом родной речи, пониманием соотношений между произношением и письмом, которое является не фонетическим, а фонематическим, т. е. передающим основные звуки, а не их варианты, в процессе обучения на уроках и специальных занятий по коррекции имеющихся у них отклонений психофизического развития.</w:t>
            </w:r>
          </w:p>
          <w:p w:rsidR="00DB3037" w:rsidRPr="00913386" w:rsidRDefault="00DB3037" w:rsidP="00DB3037">
            <w:pPr>
              <w:shd w:val="clear" w:color="auto" w:fill="FFFFFF"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процессе практических грамматических упражнений изучаются слова — названия предметов.</w:t>
            </w:r>
          </w:p>
          <w:p w:rsidR="00DB3037" w:rsidRPr="00913386" w:rsidRDefault="00DB3037" w:rsidP="00DB3037">
            <w:pPr>
              <w:shd w:val="clear" w:color="auto" w:fill="FFFFFF"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Предложение.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Изучение предложения имеет особое значение для подготовки умственно отсталых школьников к жизни, к общению.</w:t>
            </w:r>
          </w:p>
          <w:p w:rsidR="00DB3037" w:rsidRPr="00913386" w:rsidRDefault="00DB3037" w:rsidP="00DB3037">
            <w:pPr>
              <w:shd w:val="clear" w:color="auto" w:fill="FFFFFF"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предложении учащиеся получают на конкретном речевом материале в процессе разбора </w:t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словам и составления предложения из слов. Упражняясь в составлении предложений по картинке, по опорным словам, распространяя предложения по вопросам, учащиеся должны осознать, что в предложении выражается мысль в законченном виде, слова расположены в определенном порядке и связаны между собой.</w:t>
            </w:r>
          </w:p>
          <w:p w:rsidR="00DB3037" w:rsidRPr="00913386" w:rsidRDefault="00DB3037" w:rsidP="00DB3037">
            <w:pPr>
              <w:shd w:val="clear" w:color="auto" w:fill="FFFFFF"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Графические навыки.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 учащихся встречаются трудности в формировании графических навыков из-за недостаточного развития движений мелких мышц руки. Поэтому работа над формированием графических навыков заключается в закреплении написания 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строчных и прописных букв и их соединений, списывание с рукописного и печатного текста. Упражнения по чистописанию проводятся ежедневно (по5-8) мин, содержание заданий связывается с содержанием урока.</w:t>
            </w:r>
          </w:p>
          <w:p w:rsidR="00DB3037" w:rsidRPr="00913386" w:rsidRDefault="00DB3037" w:rsidP="00DB3037">
            <w:pPr>
              <w:shd w:val="clear" w:color="auto" w:fill="FFFFFF"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 реализации адаптированной рабочей программы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Учащийся </w:t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должен</w:t>
            </w:r>
            <w:r w:rsidRPr="009133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научиться</w:t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звуки гласные и согласные, согласные звонкие и глухие, 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р-л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свистящие и шипящие, аффрикаты, твёрдые и мягкие на слух</w:t>
            </w:r>
            <w:r w:rsidR="001E58EE"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данных тем способствует пониманию соотношения между произношением и письмом. Работа над предложением способствует подготовке учащегося к жизни, к общению.</w:t>
            </w:r>
          </w:p>
          <w:p w:rsidR="001E58EE" w:rsidRPr="00913386" w:rsidRDefault="001E58EE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предметные результаты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Ученик возможно научится: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1.Различать гласные и согласные звуки.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2.Делить слова на слоги.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3.Списывание по слогам и целыми словами с печатного текста.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4.Запись под диктовку двусложных слов.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5.Письмо по слуху предложений из трех слов.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6.Составлять предложение из 2 – 3 слов.</w:t>
            </w:r>
          </w:p>
          <w:p w:rsidR="001E58EE" w:rsidRPr="00913386" w:rsidRDefault="001E58EE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личностные результаты освоения программы: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Социально – эмоциональное участие в процессе общения;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Развитие учебной мотивации, интереса к обучению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Развитие навыков сотрудничества.</w:t>
            </w:r>
          </w:p>
          <w:p w:rsidR="00DB3037" w:rsidRPr="00913386" w:rsidRDefault="00DB3037" w:rsidP="00DB3037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6.Составлять предложение из 2 – 3 слов.</w:t>
            </w:r>
          </w:p>
          <w:p w:rsidR="00DB3037" w:rsidRPr="00913386" w:rsidRDefault="00DB3037" w:rsidP="00DB30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037" w:rsidRPr="00913386" w:rsidRDefault="00DB3037" w:rsidP="00DB30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037" w:rsidRPr="00913386" w:rsidRDefault="001E58EE" w:rsidP="00DB30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Чтение</w:t>
            </w:r>
          </w:p>
          <w:p w:rsidR="00DB3037" w:rsidRPr="00913386" w:rsidRDefault="00DB3037" w:rsidP="00DB30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чтения в школе направлены на достижение следующих целей: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Совершенствование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речемыслительной деятельности, коммуникативных умений и навыков, обеспечивающих владение русским литературным языком в разных сферах и ситуациях его использования.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Обогащение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словарного запаса и грамматического строя речи, развитие готовности и способности к речевому взаимодействию, взаимопониманию, потребности к речевому совершенствованию.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Формирование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умений работать с текстом, осуществлять информационный поиск, извлекать и преобразовывать необходимую информацию.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Образовательные задачи: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1.Развивать навык осознанного чтения.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2.Учить работать с текстом: выборочное чтение, ответы на вопросы.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Учить выделять главных героев и давать их характеристику.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Формировать и развивать навык выразительного чтения.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Учить чтению по ролям.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Воспитательные задачи: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1.Социальная адаптация учащихся.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Прививать интерес к чтению.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4.Формирование и развитие нравственной стороны личности через анализ литературных героев и их поступков.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Развивающие задачи: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1.Формирование и развитие грамотного чтения.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Развитие навыка пересказа прочитанного текста с опорой на вопросы.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Развивать навык работы с текстом.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8EE" w:rsidRPr="00913386" w:rsidRDefault="001E58EE" w:rsidP="001E58E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предметные результаты:</w:t>
            </w:r>
          </w:p>
          <w:p w:rsidR="001E58EE" w:rsidRPr="00913386" w:rsidRDefault="001E58EE" w:rsidP="001E58E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Ученик научится: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1.Читать целыми словами.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2.Называть главных героев.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Отвечать на вопросы по тексту с оценкой поступков героев.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4.Выразительному чтению стихов.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5.Заучиванию наизусть четверостиший.</w:t>
            </w: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8EE" w:rsidRPr="00913386" w:rsidRDefault="001E58EE" w:rsidP="001E5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Ученик возможно научится:</w:t>
            </w:r>
          </w:p>
          <w:p w:rsidR="001E58EE" w:rsidRPr="00913386" w:rsidRDefault="001E58EE" w:rsidP="001E58EE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</w:t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 всл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 целыми словами (сложные по семантике и структуре слова ― по слогам) с соблюдением пауз, с соответствующим тоном голоса и темпом речи;</w:t>
            </w:r>
          </w:p>
          <w:p w:rsidR="001E58EE" w:rsidRPr="00913386" w:rsidRDefault="001E58EE" w:rsidP="001E58EE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 учителя по прочитанному тексту;</w:t>
            </w:r>
          </w:p>
          <w:p w:rsidR="001E58EE" w:rsidRPr="00913386" w:rsidRDefault="001E58EE" w:rsidP="001E58EE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основную мысль текста после предварительного его анализа;</w:t>
            </w:r>
          </w:p>
          <w:p w:rsidR="001E58EE" w:rsidRPr="00913386" w:rsidRDefault="001E58EE" w:rsidP="001E58EE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главных действующих лиц произведения;</w:t>
            </w:r>
          </w:p>
          <w:p w:rsidR="001E58EE" w:rsidRPr="00913386" w:rsidRDefault="001E58EE" w:rsidP="001E58EE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Давать оценку поступкам героев;</w:t>
            </w:r>
          </w:p>
          <w:p w:rsidR="001E58EE" w:rsidRPr="00913386" w:rsidRDefault="001E58EE" w:rsidP="001E58EE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диалогов по ролям с использованием некоторых средств устной выразительности (после предварительного разбора);</w:t>
            </w:r>
          </w:p>
          <w:p w:rsidR="00DB3037" w:rsidRPr="00913386" w:rsidRDefault="00DB3037" w:rsidP="00DB30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037" w:rsidRPr="00913386" w:rsidRDefault="00DB3037" w:rsidP="00DB30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3386" w:rsidRPr="00913386" w:rsidRDefault="00913386" w:rsidP="009133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предмета.</w:t>
            </w:r>
          </w:p>
          <w:p w:rsidR="00913386" w:rsidRPr="00913386" w:rsidRDefault="00913386" w:rsidP="00913386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чтения подобраны произведения устного народного творчества, классиков русской и зарубежной литературы. Тематика произведений дает возможность максимально развивать познавательные интересы ученика, расширять кругозор.</w:t>
            </w:r>
          </w:p>
          <w:p w:rsidR="00913386" w:rsidRPr="00913386" w:rsidRDefault="00913386" w:rsidP="00913386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читают произведения о Родине, ее прошлом и настоящем, о мудрости и героизме русского народа. Отрывки из произведений о жизни детей, об обязанностях и делах школьников, о хороших и плохих поступках детей, об изменении в природе, о жизни животных и растений в разное время года. Особое внимание уделяется работе с иллюстративным материалом, как одним из эффективных средств формирования познавательной деятельности.</w:t>
            </w:r>
          </w:p>
          <w:p w:rsidR="00913386" w:rsidRPr="00913386" w:rsidRDefault="00913386" w:rsidP="00913386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доступных детских книжек, рисунки к рассказам, правильное называние книги и автора. </w:t>
            </w:r>
          </w:p>
          <w:p w:rsidR="00913386" w:rsidRPr="00913386" w:rsidRDefault="00913386" w:rsidP="00913386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вопросы: о ком она, о чем в ней рассказывается? Уроки внеклассного чтения учат посещать библиотеку, умения выбирать книгу по интересу.</w:t>
            </w:r>
          </w:p>
          <w:p w:rsidR="00913386" w:rsidRPr="00913386" w:rsidRDefault="00913386" w:rsidP="00913386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3386" w:rsidRPr="00913386" w:rsidRDefault="00913386" w:rsidP="009133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произведения. Устное народное творчество. 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Считалки, 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заклички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приговорки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пословицы и поговорки, загадки.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Народные сказки: «Никита Кожемяка», «Как наказали медведя», «Золотые руки», «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Морозко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«Два Мороза», «Три дочери».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Литературные сказки: А.С. Пушкин «Сказка о мертвой царевне и о семи богатырях», Д. Мамин – Сибиряк «Серая Шейка».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Картины родной природы.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Русские писатели о природе: </w:t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Скребицкий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«Июнь», «Сентябрь», «Добро пожаловать», «Декабрь», «Всяк по – своему», «Март», «От первых проталин до первой грозы», А. Платонов «Июльская гроза», И. Соколов – Микитов «Золотая осень», «Весна», В. Астафьев «Осенние грусти», А. Толстой «Весенние ручьи».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Стихи русских поэтов о природе: </w:t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Суриков «Ярко светит солнце…», А. Прокофьев «Берёзка», Ю. Гордиенко «Вот и клонится лето к закату…», К. Бальмонт «Первый снег», «К зиме», Ф. Тютчев «Чародейкою Зимою…», С. Есенин «Поёт зима – аукает…», 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«Берёза», «Черемуха», А. Пушкин «Зимняя дорога», «Гонимы вешними лучами…», А. Толстой «Вот уж снег последний в поле тает…», А. Блок «Ворона», Е. Серова «Подснежник», И. Бунин «Крупный дождь в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лесу зеленом</w:t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..», 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 Аким «Весна, весною, о весне».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друзьях – товарищах.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 Яковлев «Колючка», «Рыцарь Вася», 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Н. Носов «Витя Малеев в школе и дома» (отрывок из повести),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В. Медведев «Фосфорический мальчик», 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Л. Воронкова «Дорогой подарок»,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Я. Аким «Твой друг».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Спешите делать добрые дела.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Хмелик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«Будущий олимпиец», 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О. Бондарчук «Слепой домик»,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В. Осеева «Бабка»,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А. Платонов «Сухой Хлеб», 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В. Распутин «Люся», В. Брюсов «Труд», 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Р. Рождественский «Огромное небо».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животных.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Гарин – Михайловский «Тёма и Жучка» (отрывок из повести «Детство Тёмы»),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  <w:t>А. Толстой «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Желтухин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(отрывок из повести «Детство Никиты),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К. Паустовский «Кот Ворюга»,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Б. Житков «Про обезьянку»,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Э. Асадов «Дачники», 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Ф. Абрамов «Из рассказов Алены Даниловны», 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С. Михалков «Будь человеком».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прошлого нашего народа.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 Тихомиров «На поле Куликовом»,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С. Алексеев «Рассказы о войне 1812 года»,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Н. Некрасов «И снится ей жаркое лето…» (отрывок из поэмы «Мороз, Красный нос»),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А. Куприн «Белый пудель» (отрывки),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Л. 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Жариков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«Снега, поднимитесь метелью…», 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Ю. 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Коринец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 Могилы Неизвестного Солдата».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произведений зарубежных писателей.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В. Гюго «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Гаврош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(отрывки),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М. Твен «Приключения Тома 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Сойера</w:t>
            </w:r>
            <w:proofErr w:type="spellEnd"/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отрывок),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С. Лагерлёф «Чудесное путешествие Нильса с дикими гусями» (отрывки), 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Г.Х. Андерсен «Русалочка» (отрывок).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Произведения для внеклассного чтения.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Скребицкий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«Времена года», Н. Носов «Витя Малеев в школе и дома», В. Осеева «Рассказы», В. Бианки «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Снегурушка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А Толстой «Детство Никиты», М. Пришвин «Золотой луг», А.П. Гайдар «Чук и Гек», «Русские народные сказки», П.П. Бажов «Серебряное копытце».</w:t>
            </w:r>
            <w:proofErr w:type="gramEnd"/>
          </w:p>
          <w:p w:rsidR="00913386" w:rsidRPr="00913386" w:rsidRDefault="00913386" w:rsidP="00913386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Произведения для заучивания наизусть (отрывки)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И. Сурков «Ярко солнце светит…», А. Прокофьев «Березка», К. Бальмонт «Осень», И.Бунин «Первый снег», Ф. Тютчев «Зима», С. Есенин «Берёза», А. Пушкин «Зимняя дорога», Е. Серова «Подснежник». 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End"/>
          </w:p>
          <w:p w:rsidR="00913386" w:rsidRPr="00913386" w:rsidRDefault="00913386" w:rsidP="00913386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3386" w:rsidRPr="00913386" w:rsidRDefault="00913386" w:rsidP="00913386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3386" w:rsidRPr="00913386" w:rsidRDefault="00913386" w:rsidP="00913386">
            <w:pPr>
              <w:shd w:val="clear" w:color="auto" w:fill="FFFFFF"/>
              <w:spacing w:after="0"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67D2" w:rsidRPr="00913386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Требования к уровню подготовки обучающихся 6 класса</w:t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нать/уметь: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различать слова сходные по звучанию;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и правильно читать текст целыми словами без искажения слогового состава;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трудные по смыслу и по слоговой структуре слова читать по слогам;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на вопросы по </w:t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своё отношение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поступку героя, событию;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пересказывать содержание </w:t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вопросам;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читать простые по содержанию тексты;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 составлять небольшие рассказы на темы, близкие интересам учащихся;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наизусть 2-3 стихотворения.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анализировать слова по звуковому составу;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звонкие и глухие согласные;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 имена собственные и писать их по правилу;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словосочетания с предлогами (-</w:t>
            </w:r>
            <w:proofErr w:type="spell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Start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,-</w:t>
            </w:r>
            <w:proofErr w:type="gram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писать их раздельно;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предложения по вопросам и опорным словам;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писать под диктовку простые слова и предложения;</w:t>
            </w:r>
          </w:p>
          <w:p w:rsidR="00B467D2" w:rsidRPr="00913386" w:rsidRDefault="00B467D2" w:rsidP="00B467D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писать домашний адрес, подписать тетрадь, написать своё имя и фамилию.</w:t>
            </w:r>
          </w:p>
          <w:p w:rsidR="00B467D2" w:rsidRPr="00913386" w:rsidRDefault="00B467D2" w:rsidP="00B467D2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D21E7" w:rsidRPr="009133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ематическое планирование уроков</w:t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33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по чтению и письму в 6 классе </w:t>
            </w:r>
          </w:p>
          <w:tbl>
            <w:tblPr>
              <w:tblW w:w="8220" w:type="dxa"/>
              <w:tblCellSpacing w:w="0" w:type="dxa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/>
            </w:tblPr>
            <w:tblGrid>
              <w:gridCol w:w="410"/>
              <w:gridCol w:w="4779"/>
              <w:gridCol w:w="839"/>
              <w:gridCol w:w="686"/>
              <w:gridCol w:w="428"/>
              <w:gridCol w:w="1078"/>
            </w:tblGrid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vMerge w:val="restart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№</w:t>
                  </w:r>
                </w:p>
              </w:tc>
              <w:tc>
                <w:tcPr>
                  <w:tcW w:w="4781" w:type="dxa"/>
                  <w:vMerge w:val="restart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Тема занятия</w:t>
                  </w:r>
                </w:p>
              </w:tc>
              <w:tc>
                <w:tcPr>
                  <w:tcW w:w="1525" w:type="dxa"/>
                  <w:gridSpan w:val="2"/>
                  <w:hideMark/>
                </w:tcPr>
                <w:p w:rsidR="00B467D2" w:rsidRPr="00913386" w:rsidRDefault="00B467D2" w:rsidP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Количество часов</w:t>
                  </w:r>
                </w:p>
              </w:tc>
              <w:tc>
                <w:tcPr>
                  <w:tcW w:w="1506" w:type="dxa"/>
                  <w:gridSpan w:val="2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vMerge/>
                  <w:vAlign w:val="center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81" w:type="dxa"/>
                  <w:vMerge/>
                  <w:vAlign w:val="center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8220" w:type="dxa"/>
                  <w:gridSpan w:val="6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Анализ слова по звуковому составу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Я. Аким «Скоро в школу»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Различие согласных и гласных звуков.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Г. </w:t>
                  </w:r>
                  <w:proofErr w:type="spell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Скребицкий</w:t>
                  </w:r>
                  <w:proofErr w:type="spell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«Июнь» 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5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Деление слов на слоги.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6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Построение предложения по вопросам.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7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А.Прокофьев «Берёзка»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8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Списывание слов с доски.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9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Закрепление по теме «Различие слов сходных по звучанию»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10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Списывание предложений с доски Э. </w:t>
                  </w:r>
                  <w:proofErr w:type="spell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Шим</w:t>
                  </w:r>
                  <w:proofErr w:type="spell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«Брат и младшая сестра».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11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. Гласные и согласные звуки и буквы.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12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А. </w:t>
                  </w:r>
                  <w:proofErr w:type="spell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Седугин</w:t>
                  </w:r>
                  <w:proofErr w:type="spell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«Молоток».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13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Повторение по теме «Гласные и согласные звуки и буквы»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14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Е. Пермяк «Пичугин».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15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Закрепление по теме «Гласные и согласные звуки и буквы»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16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Различие звонких и глухих согласных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17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В. </w:t>
                  </w:r>
                  <w:proofErr w:type="spell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Голявкин</w:t>
                  </w:r>
                  <w:proofErr w:type="spell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«Был не крайний случай».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18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Повторение по теме «Различие звонких и глухих согласных»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19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И. </w:t>
                  </w:r>
                  <w:proofErr w:type="gram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Дик</w:t>
                  </w:r>
                  <w:proofErr w:type="gram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«Счастливая ручка».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20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Закрепление по теме «Различие звонких и глухих согласных»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21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Сочетание </w:t>
                  </w:r>
                  <w:proofErr w:type="spell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жи-ши</w:t>
                  </w:r>
                  <w:proofErr w:type="spellEnd"/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22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А. Гайдар «Невидимые помощники».1 часть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23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Повторение по теме «Сочетания </w:t>
                  </w:r>
                  <w:proofErr w:type="spell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жи-ши</w:t>
                  </w:r>
                  <w:proofErr w:type="spell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24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А. Гайдар «Невидимые помощники».</w:t>
                  </w:r>
                </w:p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часть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25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Закрепление по теме «Сочетания </w:t>
                  </w:r>
                  <w:proofErr w:type="spell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жи-ши</w:t>
                  </w:r>
                  <w:proofErr w:type="spell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26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Сочетание </w:t>
                  </w:r>
                  <w:proofErr w:type="spellStart"/>
                  <w:proofErr w:type="gram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ча-ща</w:t>
                  </w:r>
                  <w:proofErr w:type="spellEnd"/>
                  <w:proofErr w:type="gramEnd"/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27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А. Гайдар «Невидимые помощники».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28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Повторение по теме «Сочетания </w:t>
                  </w:r>
                  <w:proofErr w:type="spellStart"/>
                  <w:proofErr w:type="gram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ча-ща</w:t>
                  </w:r>
                  <w:proofErr w:type="spellEnd"/>
                  <w:proofErr w:type="gram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29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И. Крылов «Лебедь, щука, и рак».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30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Закрепление по теме «Сочетания </w:t>
                  </w:r>
                  <w:proofErr w:type="spellStart"/>
                  <w:proofErr w:type="gram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ча-ща</w:t>
                  </w:r>
                  <w:proofErr w:type="spellEnd"/>
                  <w:proofErr w:type="gram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31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Сочетание </w:t>
                  </w:r>
                  <w:proofErr w:type="spell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чу-щу</w:t>
                  </w:r>
                  <w:proofErr w:type="spellEnd"/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32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И. Осеева «Печенье».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33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Повторение по теме «Сочетания </w:t>
                  </w:r>
                  <w:proofErr w:type="spell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чу-щу</w:t>
                  </w:r>
                  <w:proofErr w:type="spell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34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А. Толстой «Осень!»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35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Закрепление по теме «Сочетания </w:t>
                  </w:r>
                  <w:proofErr w:type="spell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чу-щу</w:t>
                  </w:r>
                  <w:proofErr w:type="spell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36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</w:t>
                  </w:r>
                  <w:proofErr w:type="gram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отвечающие на вопрос «кто это?»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37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К. Ушинский «Осень».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38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Повторение по теме «</w:t>
                  </w:r>
                  <w:proofErr w:type="gram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</w:t>
                  </w:r>
                  <w:proofErr w:type="gram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отвечающие на вопрос «кто это?»»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39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В. Песков «Осенний лес».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40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Закрепление по теме «</w:t>
                  </w:r>
                  <w:proofErr w:type="gram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</w:t>
                  </w:r>
                  <w:proofErr w:type="gram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отвечающие на вопрос «кто это?»»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41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</w:t>
                  </w:r>
                  <w:proofErr w:type="gram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отвечающие на вопрос « что это?»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42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А. Твардовский «Лес осенью».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43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Повторение по теме «</w:t>
                  </w:r>
                  <w:proofErr w:type="gram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</w:t>
                  </w:r>
                  <w:proofErr w:type="gram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отвечающие на вопрос «что это?»»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44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М. Ильин «В чудесной кладовой».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45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Закрепление по теме «</w:t>
                  </w:r>
                  <w:proofErr w:type="gram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</w:t>
                  </w:r>
                  <w:proofErr w:type="gramEnd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отвечающие на вопрос «что это?»»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46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Большая буква в именах собственных названий городов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47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О. Высоцкая «Осеннее утро».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48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Повторение по теме «Большая буква в именах собственных названий городов».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49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Народные приметы. Загадки.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50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Закрепление по теме «Большая буква в </w:t>
                  </w: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именах собственных названий городов</w:t>
                  </w:r>
                  <w:proofErr w:type="gramStart"/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.»</w:t>
                  </w:r>
                  <w:proofErr w:type="gramEnd"/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51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Большая буква в именах собственных названий деревень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rHeight w:val="24"/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52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Пушкин «Уж небо осенью дышало…»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rHeight w:val="132"/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13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53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13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Повторение по теме «Большая буква в именах собственных названий деревень».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13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13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13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13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54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В. Гаршин «Лягушка путешественница».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55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Закрепление по теме «Большая буква в именах собственных названий деревень»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56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Большая буква в именах собственных названий улиц.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57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В. Гаршин «Лягушка путешественница».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913386" w:rsidTr="00B467D2">
              <w:trPr>
                <w:tblCellSpacing w:w="0" w:type="dxa"/>
              </w:trPr>
              <w:tc>
                <w:tcPr>
                  <w:tcW w:w="408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58</w:t>
                  </w:r>
                </w:p>
              </w:tc>
              <w:tc>
                <w:tcPr>
                  <w:tcW w:w="4781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Повторение по теме «Большая буква в именах собственных названий улиц».</w:t>
                  </w:r>
                </w:p>
              </w:tc>
              <w:tc>
                <w:tcPr>
                  <w:tcW w:w="839" w:type="dxa"/>
                  <w:hideMark/>
                </w:tcPr>
                <w:p w:rsidR="00B467D2" w:rsidRPr="00913386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86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42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78" w:type="dxa"/>
                  <w:hideMark/>
                </w:tcPr>
                <w:p w:rsidR="00B467D2" w:rsidRPr="00913386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3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B467D2" w:rsidRPr="00913386" w:rsidRDefault="00B46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  <w:t>59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И.Крылов «Стрекоза и муравей».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  <w:t>60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Закрепление по теме «Большая буква в именах собственных названий улиц»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61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Предлоги (на, в). Умение их находить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62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Д. Мами</w:t>
            </w:r>
            <w:proofErr w:type="gram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н-</w:t>
            </w:r>
            <w:proofErr w:type="gram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Сибиряк «Тарас и </w:t>
            </w:r>
            <w:proofErr w:type="spell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Соболько</w:t>
            </w:r>
            <w:proofErr w:type="spell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63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Повторение по теме «Предлоги (на, в). Умение их находить»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64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Русская сказка «Гус</w:t>
            </w:r>
            <w:proofErr w:type="gram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лебеди».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65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Закрепление по теме «Предлоги (на, в). Умение их находить»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66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словосочетаний с предлогами (на. в)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67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Молдавская сказка «Чудесный клад».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68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Повторение по теме «Составление словосочетаний с предлогами (на, в)»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69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Эвенская сказка «Росомаха и лисица».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  <w:t>70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Закрепление по теме «Составление словосочетаний с предлогами (на, в)»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71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предложений по вопросам и их запись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72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Мансийская сказка «Отчего у зайца длинные уши».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73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Повторение по теме «Составление предложений по вопросам и их запись»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74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Русская сказка «Лиса и волк».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75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Закрепление по теме «Составление предложений по вопросам и их запись»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76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предложений по картинкам и их запись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77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Русская сказка «Лиса и волк».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78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Повторение по теме «Составление предложений по картинкам и их запись»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9B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</w:t>
            </w:r>
            <w:r w:rsidR="00B467D2"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К. Ушинский «Два плуга».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80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Закрепление по теме «Составление предложений по картинкам и их запись»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  <w:t>81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Составление предложений по опорным словам и их </w:t>
            </w:r>
            <w:proofErr w:type="gram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</w:t>
            </w:r>
            <w:proofErr w:type="gram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запись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82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М. </w:t>
            </w:r>
            <w:proofErr w:type="spell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Шпален</w:t>
            </w:r>
            <w:proofErr w:type="spell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баклуши били».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83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Повторение по теме «Составление предложений по опорным словам и их запись»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84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И. Крылов «Трудолюбивый медведь».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85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Закрепление по теме «Составление предложений по опорным словам и их запись»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86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предложений на заданную тему и их запись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87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Нанайская сказка «</w:t>
            </w:r>
            <w:proofErr w:type="spell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Айога</w:t>
            </w:r>
            <w:proofErr w:type="spell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88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Повторение по теме «составление предложений на заданную тему и их запись»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89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Ю. </w:t>
            </w:r>
            <w:proofErr w:type="spell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Тувим</w:t>
            </w:r>
            <w:proofErr w:type="spell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«Все для всех».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90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Закрепление по теме «Составление предложений на заданную тему и их запись»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  <w:t>91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Составление предложений из </w:t>
            </w:r>
            <w:proofErr w:type="gram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  <w:proofErr w:type="gram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данных в разбивку (3 слова)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92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Пермяк «Для чего нужны руки».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93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Повторение по теме «Составление предложений из </w:t>
            </w:r>
            <w:proofErr w:type="gram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  <w:proofErr w:type="gram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данных в разбивку (3 слова)»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94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Г.Х. Андерсен «Гордая игла».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95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Закрепление по теме «Составление предложений из </w:t>
            </w:r>
            <w:proofErr w:type="gram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  <w:proofErr w:type="gram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данных в разбивку (3 слова)»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96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Завершение начатого предложения с помощью картинки.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97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Л.Н. Толстой «Праведный судья».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98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Повторение по теме «Завершение начатого предложения с помощью картинки»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99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Л.Н. Толстой «Праведный судья».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100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Закрепление по теме «Завершение начатого предложения с помощью картинки»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101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Завершение начатого предложения с помощью опорных слов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  <w:t>102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Дж. Свифт «Гулливер в стране лилипутов».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103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Повторение по теме «Завершение начатого предложения с помощью опорных слов»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104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Дж. Свифт «Гулливер в стране лилипутов».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105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Закрепление по теме «Завершение начатого предложения с помощью опорных слов»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106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Письмо под диктовку слов.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107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А.С. Пушкин «Сказка о рыбаке и рыбке».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108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Написание своего имени и фамилии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109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А.С. Пушкин «Сказка о рыбаке и рыбке».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110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Повторение по теме «Написание своего имени и фамилии»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111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Закрепление по теме «написание своего имени и фамилии»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  <w:t>112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П. Ершов «Конек - Горбунок».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113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Написание под диктовку простых предложений.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114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П. Ершов «Конек - Горбунок».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115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Учимся подписывать тетрадь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116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Повторение по теме «Учимся подписывать тетрадь»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117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Братья Гримм «Соломинка, уголек и боб».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118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Закрепление по теме «Учимся подписывать тетрадь»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119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Братья Гримм «Соломинка, уголек и боб».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120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Письмо под диктовку простых предложений.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121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Гласные и согласные звуки и буквы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122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И. Никитин «Встреча зимы».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  <w:t>123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Звонкие и глухие согласные.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124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И. Соколов – Микитов «Зима в лесу».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125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Сочетания </w:t>
            </w:r>
            <w:proofErr w:type="spell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жи-ши</w:t>
            </w:r>
            <w:proofErr w:type="spell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126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Сочетания </w:t>
            </w:r>
            <w:proofErr w:type="spellStart"/>
            <w:proofErr w:type="gram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127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И. Антонов «Сад друзей».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128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Сочетания </w:t>
            </w:r>
            <w:proofErr w:type="spell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чу-щу</w:t>
            </w:r>
            <w:proofErr w:type="spellEnd"/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129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И. Суриков «Детство».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130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Письмо простых предложений под диктовку.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131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proofErr w:type="gram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отвечающие на вопрос «кто это?»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132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Л. Толстой «Филиппок».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  <w:t>133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proofErr w:type="gramEnd"/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отвечающие на вопрос «что это?»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134</w:t>
            </w:r>
          </w:p>
        </w:tc>
        <w:tc>
          <w:tcPr>
            <w:tcW w:w="69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Н. Некрасов «Мужичок с ноготок».</w:t>
            </w:r>
          </w:p>
        </w:tc>
        <w:tc>
          <w:tcPr>
            <w:tcW w:w="77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467D2" w:rsidRPr="00B467D2" w:rsidTr="00913386"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67D2" w:rsidRPr="00B467D2" w:rsidRDefault="00B467D2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B467D2" w:rsidRPr="00B467D2" w:rsidRDefault="00B467D2" w:rsidP="00B467D2">
      <w:pPr>
        <w:spacing w:after="0" w:line="192" w:lineRule="atLeast"/>
        <w:jc w:val="center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06" w:type="dxa"/>
        <w:tblLook w:val="04A0"/>
      </w:tblPr>
      <w:tblGrid>
        <w:gridCol w:w="9972"/>
      </w:tblGrid>
      <w:tr w:rsidR="00B467D2" w:rsidRPr="00B467D2" w:rsidTr="00B467D2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9942" w:type="dxa"/>
              <w:tblCellSpacing w:w="15" w:type="dxa"/>
              <w:tblLook w:val="04A0"/>
            </w:tblPr>
            <w:tblGrid>
              <w:gridCol w:w="2977"/>
              <w:gridCol w:w="5211"/>
              <w:gridCol w:w="683"/>
              <w:gridCol w:w="355"/>
              <w:gridCol w:w="355"/>
              <w:gridCol w:w="361"/>
            </w:tblGrid>
            <w:tr w:rsidR="00B467D2" w:rsidRPr="00B467D2" w:rsidTr="00A52E4E">
              <w:trPr>
                <w:gridAfter w:val="1"/>
                <w:wAfter w:w="316" w:type="dxa"/>
                <w:trHeight w:val="896"/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B467D2" w:rsidRPr="00B467D2" w:rsidRDefault="00B467D2" w:rsidP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Pr="00B467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35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    </w:t>
                  </w: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Большая буква 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именах </w:t>
                  </w:r>
                  <w:r w:rsidR="00A5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собственных.</w:t>
                  </w:r>
                  <w:r w:rsidR="00A5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B467D2" w:rsidRPr="00B467D2" w:rsidRDefault="00A52E4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136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52E4E" w:rsidRDefault="00A5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Предлог (</w:t>
                  </w:r>
                  <w:proofErr w:type="gramStart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  <w:proofErr w:type="gramEnd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467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137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Народные приметы. Загадки о зиме.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138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Предлог (в)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139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Пословицы и поговорки. Ю. Дмитриев «Для чего нужен снег». 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140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Письмо простых предложений под диктовку.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141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Правописание предлогов со словами.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142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Н. Некрасов «Не ветер бушует…»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143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Повторение по теме «Составление предложений по вопросам и их запись»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144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А. Гайдар «Чук и Гек».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145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Закрепление по теме «Составление предложений по вопросам и их запись»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146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Составление предложений по картинкам и их запись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147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М. </w:t>
                  </w:r>
                  <w:proofErr w:type="spellStart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Пляцковский</w:t>
                  </w:r>
                  <w:proofErr w:type="spellEnd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«Какая бывает зима».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148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Повторение по теме «Составление предложений по картинкам и их запись»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149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В. </w:t>
                  </w:r>
                  <w:proofErr w:type="spellStart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Костылев</w:t>
                  </w:r>
                  <w:proofErr w:type="spellEnd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«Береза».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150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Закрепление по теме «Составление предложений по картинкам и их запись»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151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Составление предложений по опорным словам и их </w:t>
                  </w:r>
                  <w:proofErr w:type="gramStart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запись</w:t>
                  </w:r>
                  <w:proofErr w:type="gramEnd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их запись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152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Л. Толстой «Как я ездил…»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153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Повторение по теме «Составление предложений </w:t>
                  </w: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 опорным словам и их запись»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154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Н.Вагнер «Мальчик и дворовая собака».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155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Закрепление по теме «Составление предложений по опорным словам и их запись»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156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Составление предложений на заданную тему и их запись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157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В.Тарасов «Четвероногий друг».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158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Повторение по теме «составление предложений на заданную тему и их запись»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159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В.Тарасов «Четвероногий друг».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160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Закрепление по теме «Составление предложений на заданную тему и их запись»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161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Составление предложений из </w:t>
                  </w:r>
                  <w:proofErr w:type="gramStart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</w:t>
                  </w:r>
                  <w:proofErr w:type="gramEnd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данных в разбивку 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162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М.Пришвин «Гаечки».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163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Повторение по теме «Составление предложений из </w:t>
                  </w:r>
                  <w:proofErr w:type="gramStart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</w:t>
                  </w:r>
                  <w:proofErr w:type="gramEnd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данных в разбивку »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164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М.Пришвин «Гаечки».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165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Закрепление по теме «Составление предложений из </w:t>
                  </w:r>
                  <w:proofErr w:type="gramStart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</w:t>
                  </w:r>
                  <w:proofErr w:type="gramEnd"/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данных в разбивку »</w:t>
                  </w:r>
                </w:p>
              </w:tc>
              <w:tc>
                <w:tcPr>
                  <w:tcW w:w="6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467D2" w:rsidRPr="00B467D2" w:rsidTr="00A52E4E">
              <w:trPr>
                <w:tblCellSpacing w:w="15" w:type="dxa"/>
              </w:trPr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6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="001A5D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166-170</w:t>
                  </w:r>
                </w:p>
              </w:tc>
              <w:tc>
                <w:tcPr>
                  <w:tcW w:w="51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Default="001A5D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Повторение изученного в 6 классе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.</w:t>
                  </w:r>
                  <w:proofErr w:type="gramEnd"/>
                </w:p>
                <w:p w:rsidR="001A5DBC" w:rsidRDefault="001A5D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Подготовка к письменной работе.</w:t>
                  </w:r>
                </w:p>
                <w:p w:rsidR="001A5DBC" w:rsidRDefault="001A5D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Проведение письменной работы.</w:t>
                  </w:r>
                </w:p>
                <w:p w:rsidR="001A5DBC" w:rsidRPr="00B467D2" w:rsidRDefault="001A5D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Анализ письменной работы.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A5DBC" w:rsidRDefault="001A5DBC">
                  <w:pPr>
                    <w:spacing w:after="0"/>
                    <w:rPr>
                      <w:sz w:val="24"/>
                      <w:szCs w:val="24"/>
                    </w:rPr>
                  </w:pPr>
                </w:p>
                <w:p w:rsidR="001A5DBC" w:rsidRDefault="001A5DBC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  <w:p w:rsidR="001A5DBC" w:rsidRDefault="001A5DBC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  <w:p w:rsidR="00B467D2" w:rsidRPr="001A5DBC" w:rsidRDefault="001A5DBC" w:rsidP="001A5DBC">
                  <w:pPr>
                    <w:rPr>
                      <w:b/>
                      <w:sz w:val="24"/>
                      <w:szCs w:val="24"/>
                    </w:rPr>
                  </w:pPr>
                  <w:r w:rsidRPr="001A5DBC">
                    <w:rPr>
                      <w:b/>
                      <w:sz w:val="24"/>
                      <w:szCs w:val="24"/>
                    </w:rPr>
                    <w:t>1</w:t>
                  </w:r>
                </w:p>
                <w:p w:rsidR="001A5DBC" w:rsidRDefault="001A5DBC" w:rsidP="001A5DBC">
                  <w:pPr>
                    <w:rPr>
                      <w:sz w:val="24"/>
                      <w:szCs w:val="24"/>
                    </w:rPr>
                  </w:pPr>
                </w:p>
                <w:p w:rsidR="001A5DBC" w:rsidRPr="001A5DBC" w:rsidRDefault="001A5DBC" w:rsidP="001A5DB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467D2" w:rsidRPr="00B467D2" w:rsidRDefault="00B467D2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467D2" w:rsidRPr="00B467D2" w:rsidRDefault="00B467D2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B467D2" w:rsidRPr="00B467D2" w:rsidRDefault="00B467D2" w:rsidP="00B467D2">
      <w:pPr>
        <w:rPr>
          <w:sz w:val="24"/>
          <w:szCs w:val="24"/>
        </w:rPr>
      </w:pPr>
    </w:p>
    <w:p w:rsidR="00A81499" w:rsidRPr="00B467D2" w:rsidRDefault="00A81499" w:rsidP="00B467D2">
      <w:pPr>
        <w:rPr>
          <w:sz w:val="24"/>
          <w:szCs w:val="24"/>
        </w:rPr>
      </w:pPr>
    </w:p>
    <w:sectPr w:rsidR="00A81499" w:rsidRPr="00B467D2" w:rsidSect="00624B1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D6A" w:rsidRDefault="00BC2D6A" w:rsidP="00913386">
      <w:pPr>
        <w:spacing w:after="0" w:line="240" w:lineRule="auto"/>
      </w:pPr>
      <w:r>
        <w:separator/>
      </w:r>
    </w:p>
  </w:endnote>
  <w:endnote w:type="continuationSeparator" w:id="0">
    <w:p w:rsidR="00BC2D6A" w:rsidRDefault="00BC2D6A" w:rsidP="00913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D6A" w:rsidRDefault="00BC2D6A" w:rsidP="00913386">
      <w:pPr>
        <w:spacing w:after="0" w:line="240" w:lineRule="auto"/>
      </w:pPr>
      <w:r>
        <w:separator/>
      </w:r>
    </w:p>
  </w:footnote>
  <w:footnote w:type="continuationSeparator" w:id="0">
    <w:p w:rsidR="00BC2D6A" w:rsidRDefault="00BC2D6A" w:rsidP="00913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6617"/>
    <w:multiLevelType w:val="multilevel"/>
    <w:tmpl w:val="8064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94F7F"/>
    <w:multiLevelType w:val="multilevel"/>
    <w:tmpl w:val="FA24D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0F02F2"/>
    <w:multiLevelType w:val="multilevel"/>
    <w:tmpl w:val="515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041FEE"/>
    <w:multiLevelType w:val="multilevel"/>
    <w:tmpl w:val="41EA125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9D36A8"/>
    <w:multiLevelType w:val="multilevel"/>
    <w:tmpl w:val="36C6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912124"/>
    <w:multiLevelType w:val="multilevel"/>
    <w:tmpl w:val="510C9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2BE0"/>
    <w:rsid w:val="0008742A"/>
    <w:rsid w:val="000D1950"/>
    <w:rsid w:val="00102BE0"/>
    <w:rsid w:val="001A5DBC"/>
    <w:rsid w:val="001E58EE"/>
    <w:rsid w:val="003F4698"/>
    <w:rsid w:val="004200CB"/>
    <w:rsid w:val="00492334"/>
    <w:rsid w:val="004D76C3"/>
    <w:rsid w:val="005F0F6A"/>
    <w:rsid w:val="005F67E0"/>
    <w:rsid w:val="00624B10"/>
    <w:rsid w:val="00913386"/>
    <w:rsid w:val="00916DEC"/>
    <w:rsid w:val="009B2396"/>
    <w:rsid w:val="00A52E4E"/>
    <w:rsid w:val="00A57FE1"/>
    <w:rsid w:val="00A81499"/>
    <w:rsid w:val="00A8475B"/>
    <w:rsid w:val="00B27733"/>
    <w:rsid w:val="00B301CF"/>
    <w:rsid w:val="00B467D2"/>
    <w:rsid w:val="00B836A0"/>
    <w:rsid w:val="00BB24FE"/>
    <w:rsid w:val="00BC2D6A"/>
    <w:rsid w:val="00BD21E7"/>
    <w:rsid w:val="00CD3DF5"/>
    <w:rsid w:val="00D61B21"/>
    <w:rsid w:val="00DB3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467D2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913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13386"/>
  </w:style>
  <w:style w:type="paragraph" w:styleId="a7">
    <w:name w:val="footer"/>
    <w:basedOn w:val="a"/>
    <w:link w:val="a8"/>
    <w:uiPriority w:val="99"/>
    <w:semiHidden/>
    <w:unhideWhenUsed/>
    <w:rsid w:val="00913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27</Pages>
  <Words>3445</Words>
  <Characters>19639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14</cp:revision>
  <dcterms:created xsi:type="dcterms:W3CDTF">2019-02-27T10:35:00Z</dcterms:created>
  <dcterms:modified xsi:type="dcterms:W3CDTF">2019-02-28T01:39:00Z</dcterms:modified>
</cp:coreProperties>
</file>